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between w:color="000000" w:space="1" w:sz="4" w:val="single"/>
        </w:pBd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TEMATICKÝ, časový PLÁN        </w:t>
        <w:tab/>
        <w:tab/>
        <w:tab/>
        <w:t xml:space="preserve">                 vyučovací předmět: Informatika 5. třída</w:t>
        <w:tab/>
        <w:tab/>
        <w:tab/>
        <w:tab/>
        <w:t xml:space="preserve">                             ročník: </w:t>
      </w:r>
      <w:r w:rsidDel="00000000" w:rsidR="00000000" w:rsidRPr="00000000">
        <w:rPr>
          <w:color w:val="000000"/>
          <w:sz w:val="72"/>
          <w:szCs w:val="72"/>
          <w:rtl w:val="0"/>
        </w:rPr>
        <w:t xml:space="preserve">5.</w:t>
      </w:r>
      <w:r w:rsidDel="00000000" w:rsidR="00000000" w:rsidRPr="00000000">
        <w:rPr>
          <w:rtl w:val="0"/>
        </w:rPr>
      </w:r>
    </w:p>
    <w:tbl>
      <w:tblPr>
        <w:tblStyle w:val="Table1"/>
        <w:tblW w:w="15451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30"/>
        <w:gridCol w:w="3118"/>
        <w:gridCol w:w="2552"/>
        <w:gridCol w:w="2551"/>
        <w:tblGridChange w:id="0">
          <w:tblGrid>
            <w:gridCol w:w="7230"/>
            <w:gridCol w:w="3118"/>
            <w:gridCol w:w="2552"/>
            <w:gridCol w:w="255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cíl vyučovací hodiny</w:t>
            </w:r>
          </w:p>
          <w:p w:rsidR="00000000" w:rsidDel="00000000" w:rsidP="00000000" w:rsidRDefault="00000000" w:rsidRPr="00000000" w14:paraId="0000000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(konkretizovaný výstup)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téma</w:t>
            </w:r>
          </w:p>
          <w:p w:rsidR="00000000" w:rsidDel="00000000" w:rsidP="00000000" w:rsidRDefault="00000000" w:rsidRPr="00000000" w14:paraId="0000000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(konkretizované učivo)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zaměření na rozvíjení klíčových kompetencí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poznámky</w:t>
            </w:r>
          </w:p>
          <w:p w:rsidR="00000000" w:rsidDel="00000000" w:rsidP="00000000" w:rsidRDefault="00000000" w:rsidRPr="00000000" w14:paraId="0000000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zařazená PT, učební materiály</w:t>
            </w:r>
          </w:p>
          <w:p w:rsidR="00000000" w:rsidDel="00000000" w:rsidP="00000000" w:rsidRDefault="00000000" w:rsidRPr="00000000" w14:paraId="0000000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rPr>
                <w:b w:val="1"/>
                <w:color w:val="000000"/>
                <w:sz w:val="32"/>
                <w:szCs w:val="32"/>
                <w:highlight w:val="cyan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highlight w:val="cyan"/>
                <w:rtl w:val="0"/>
              </w:rPr>
              <w:t xml:space="preserve">Září</w:t>
            </w:r>
          </w:p>
          <w:p w:rsidR="00000000" w:rsidDel="00000000" w:rsidP="00000000" w:rsidRDefault="00000000" w:rsidRPr="00000000" w14:paraId="0000000B">
            <w:pPr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ind w:left="720" w:firstLine="0"/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2"/>
                <w:szCs w:val="22"/>
                <w:rtl w:val="0"/>
              </w:rPr>
              <w:t xml:space="preserve">Seznamuje se s řádem učeben informatiky, poučení o bezpečnosti práce</w:t>
            </w:r>
          </w:p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ind w:left="720" w:firstLine="0"/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2"/>
                <w:szCs w:val="22"/>
                <w:rtl w:val="0"/>
              </w:rPr>
              <w:t xml:space="preserve">Ověřuje připojení ke svému školnímu účtu</w:t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ind w:left="72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2"/>
                <w:szCs w:val="22"/>
                <w:rtl w:val="0"/>
              </w:rPr>
              <w:t xml:space="preserve">Pracuje s texty, obrázky a tabulkami v učebních materiálech</w:t>
            </w:r>
          </w:p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2"/>
                <w:szCs w:val="22"/>
                <w:rtl w:val="0"/>
              </w:rPr>
              <w:t xml:space="preserve">Doplní posloupnost prvků</w:t>
            </w:r>
          </w:p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            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Pracovní listy na dvě hodiny: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01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02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03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04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ind w:left="720" w:firstLine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Poučení o bezpečnosti práce, řád učebny 1. hod</w:t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Přihlašování do systému pomocí účtu.</w:t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1. hod</w:t>
            </w:r>
          </w:p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Úvod do práce s daty</w:t>
            </w:r>
          </w:p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2. hod</w:t>
            </w:r>
          </w:p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Víme, co jsou data</w:t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Evidujeme data</w:t>
            </w:r>
          </w:p>
          <w:p w:rsidR="00000000" w:rsidDel="00000000" w:rsidP="00000000" w:rsidRDefault="00000000" w:rsidRPr="00000000" w14:paraId="00000023">
            <w:pPr>
              <w:widowControl w:val="0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pracovní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Dodržuje bezpečnostní a hygienická pravidla pro práci s výpočetní technikou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občanské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Předvídá možná rizika i v nových situacích a prostorech a dodržuje známé zásady bezpečnosti při zábavě i práci.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color w:val="0563c1"/>
                <w:sz w:val="20"/>
                <w:szCs w:val="20"/>
                <w:u w:val="single"/>
              </w:rPr>
            </w:pPr>
            <w:hyperlink r:id="rId12">
              <w:r w:rsidDel="00000000" w:rsidR="00000000" w:rsidRPr="00000000">
                <w:rPr>
                  <w:rFonts w:ascii="Arial" w:cs="Arial" w:eastAsia="Arial" w:hAnsi="Arial"/>
                  <w:color w:val="0563c1"/>
                  <w:sz w:val="20"/>
                  <w:szCs w:val="20"/>
                  <w:u w:val="single"/>
                  <w:rtl w:val="0"/>
                </w:rPr>
                <w:t xml:space="preserve">Řád počítačové učebny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color w:val="0563c1"/>
                <w:sz w:val="20"/>
                <w:szCs w:val="20"/>
                <w:u w:val="single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color w:val="0563c1"/>
                  <w:sz w:val="20"/>
                  <w:szCs w:val="20"/>
                  <w:u w:val="single"/>
                  <w:rtl w:val="0"/>
                </w:rPr>
                <w:t xml:space="preserve">Přihlášení do počítače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Práce s daty pro 5. až 7. ročník základní školy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14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Metodika práce s daty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15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On line učebnice</w:t>
              </w:r>
            </w:hyperlink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(.web)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"https://www.ibobr.cz/test/archiv"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BOBŘÍK INFORMATIKY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highlight w:val="cyan"/>
                <w:rtl w:val="0"/>
              </w:rPr>
              <w:t xml:space="preserve">Říjen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2"/>
                <w:szCs w:val="22"/>
                <w:rtl w:val="0"/>
              </w:rPr>
              <w:t xml:space="preserve">       Umístí data správně do tabulky a doplní prvky v tabulce </w:t>
            </w:r>
          </w:p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22"/>
                <w:szCs w:val="22"/>
                <w:rtl w:val="0"/>
              </w:rPr>
              <w:t xml:space="preserve">       V posloupnosti opakujících se prvků nahradí chybný za správný </w:t>
            </w:r>
          </w:p>
          <w:p w:rsidR="00000000" w:rsidDel="00000000" w:rsidP="00000000" w:rsidRDefault="00000000" w:rsidRPr="00000000" w14:paraId="0000004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       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Pracovní listy na dvě hodiny: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</w:t>
            </w:r>
            <w:hyperlink r:id="rId16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06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17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07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18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08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19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09</w:t>
              </w:r>
            </w:hyperlink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–</w:t>
            </w:r>
            <w:hyperlink r:id="rId20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10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 Odkaz na registraci učitele do Scratch (vytváření tříd)</w:t>
            </w:r>
          </w:p>
          <w:p w:rsidR="00000000" w:rsidDel="00000000" w:rsidP="00000000" w:rsidRDefault="00000000" w:rsidRPr="00000000" w14:paraId="00000048">
            <w:pPr>
              <w:widowControl w:val="0"/>
              <w:rPr>
                <w:rFonts w:ascii="Arial" w:cs="Arial" w:eastAsia="Arial" w:hAnsi="Arial"/>
                <w:color w:val="0563c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 </w:t>
            </w:r>
            <w:r w:rsidDel="00000000" w:rsidR="00000000" w:rsidRPr="00000000">
              <w:fldChar w:fldCharType="begin"/>
              <w:instrText xml:space="preserve"> HYPERLINK "https://scratch.mit.edu/educators/register"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22"/>
                <w:szCs w:val="22"/>
                <w:u w:val="single"/>
                <w:rtl w:val="0"/>
              </w:rPr>
              <w:t xml:space="preserve">https://scratch.mit.edu/educators/register</w:t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0b05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Odkaz na učebnici žáka a možnost vytvoření účtu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563c1"/>
                <w:sz w:val="22"/>
                <w:szCs w:val="22"/>
                <w:u w:val="single"/>
              </w:rPr>
            </w:pPr>
            <w:hyperlink r:id="rId21">
              <w:r w:rsidDel="00000000" w:rsidR="00000000" w:rsidRPr="00000000">
                <w:rPr>
                  <w:rFonts w:ascii="Arial" w:cs="Arial" w:eastAsia="Arial" w:hAnsi="Arial"/>
                  <w:color w:val="0563c1"/>
                  <w:sz w:val="22"/>
                  <w:szCs w:val="22"/>
                  <w:u w:val="single"/>
                  <w:rtl w:val="0"/>
                </w:rPr>
                <w:t xml:space="preserve">https://scratch.mit.edu/studios/27307286/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Seznámí se s programem Scratch, pochopí, co jsou to algoritmy a programování</w:t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Vytváří obrazce pomocí otisknutí a tažení</w:t>
            </w:r>
            <w:r w:rsidDel="00000000" w:rsidR="00000000" w:rsidRPr="00000000">
              <w:rPr>
                <w:rFonts w:ascii="Arial" w:cs="Arial" w:eastAsia="Arial" w:hAnsi="Arial"/>
                <w:color w:val="00b050"/>
                <w:sz w:val="18"/>
                <w:szCs w:val="18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05" w:firstLine="0"/>
              <w:rPr>
                <w:rFonts w:ascii="Arial" w:cs="Arial" w:eastAsia="Arial" w:hAnsi="Arial"/>
                <w:color w:val="0563c1"/>
                <w:u w:val="single"/>
              </w:rPr>
            </w:pPr>
            <w:hyperlink r:id="rId22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(10 -Vzory otiskni)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45" w:firstLine="0"/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sz w:val="18"/>
                <w:szCs w:val="18"/>
                <w:rtl w:val="0"/>
              </w:rPr>
              <w:t xml:space="preserve">                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Úvod do práce s daty</w:t>
            </w:r>
          </w:p>
          <w:p w:rsidR="00000000" w:rsidDel="00000000" w:rsidP="00000000" w:rsidRDefault="00000000" w:rsidRPr="00000000" w14:paraId="000000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2. hod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Kontrolujeme data</w:t>
            </w:r>
          </w:p>
          <w:p w:rsidR="00000000" w:rsidDel="00000000" w:rsidP="00000000" w:rsidRDefault="00000000" w:rsidRPr="00000000" w14:paraId="00000059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Filtrujeme, třídíme a řadíme data</w:t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Porovnáváme 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Základy programování – příkazy, opakující se vzory</w:t>
            </w:r>
          </w:p>
          <w:p w:rsidR="00000000" w:rsidDel="00000000" w:rsidP="00000000" w:rsidRDefault="00000000" w:rsidRPr="00000000" w14:paraId="000000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2. hod</w:t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Style w:val="Heading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Vytvoření účtu</w:t>
            </w:r>
          </w:p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Popis programu</w:t>
            </w:r>
          </w:p>
          <w:p w:rsidR="00000000" w:rsidDel="00000000" w:rsidP="00000000" w:rsidRDefault="00000000" w:rsidRPr="00000000" w14:paraId="000000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23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(1)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Vzory otiskni</w:t>
            </w:r>
          </w:p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hyperlink r:id="rId24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(2)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učení </w:t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Pořizuje si takové poznámky, které mu pomohou při praktické práci s technikou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komunikativní</w:t>
            </w:r>
          </w:p>
          <w:p w:rsidR="00000000" w:rsidDel="00000000" w:rsidP="00000000" w:rsidRDefault="00000000" w:rsidRPr="00000000" w14:paraId="00000070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Při vyjadřování uspořádá informace logicky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Práce s daty pro 5. až 7. ročník základní školy</w:t>
            </w:r>
          </w:p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25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Metodika práce s daty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26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On line učebnice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 (.web)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"https://www.ibobr.cz/test/archiv"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sz w:val="18"/>
                <w:szCs w:val="18"/>
              </w:rPr>
            </w:pPr>
            <w:bookmarkStart w:colFirst="0" w:colLast="0" w:name="_heading=h.ijqmzhyo2evu" w:id="0"/>
            <w:bookmarkEnd w:id="0"/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BOBŘÍK INFORMATIKY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Učebnice Scratch 5. ročník</w:t>
            </w:r>
          </w:p>
          <w:p w:rsidR="00000000" w:rsidDel="00000000" w:rsidP="00000000" w:rsidRDefault="00000000" w:rsidRPr="00000000" w14:paraId="0000008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"https://komenacek.cz/data/list/pomucky/SCRATCH/5%20TRIDA/modul%201%20-%20metodicky%20material%20pro%20ucitele.pdf"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Metodický materiál pro učitele Modul 1</w:t>
            </w:r>
          </w:p>
          <w:p w:rsidR="00000000" w:rsidDel="00000000" w:rsidP="00000000" w:rsidRDefault="00000000" w:rsidRPr="00000000" w14:paraId="0000008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1 Bádání 1</w:t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bookmarkStart w:colFirst="0" w:colLast="0" w:name="_heading=h.3znysh7" w:id="1"/>
            <w:bookmarkEnd w:id="1"/>
            <w:r w:rsidDel="00000000" w:rsidR="00000000" w:rsidRPr="00000000">
              <w:fldChar w:fldCharType="begin"/>
              <w:instrText xml:space="preserve"> HYPERLINK "https://komenacek.cz/data/list/pomucky/SCRATCH/5%20TRIDA/modul%201%20-%201.pdf"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Prezentace 1/1</w:t>
            </w:r>
          </w:p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1.1.1</w:t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A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Listopad</w:t>
            </w: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widowControl w:val="0"/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Vytváří souměrné obrazce pomocí otisknutí a otočení            </w:t>
            </w:r>
            <w:hyperlink r:id="rId27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(11 -Vzory otáčej)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Vytváří pravidelné obrazce posunem a otisknutím dlaždice</w:t>
            </w:r>
          </w:p>
          <w:p w:rsidR="00000000" w:rsidDel="00000000" w:rsidP="00000000" w:rsidRDefault="00000000" w:rsidRPr="00000000" w14:paraId="00000092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  <w:hyperlink r:id="rId28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(12 -Vzory posun)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3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095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ind w:left="405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Opakuje vzory, kde střídá dva různé kostýmy dlaždice                            </w:t>
            </w:r>
            <w:hyperlink r:id="rId29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(13 -Vzory opakuj)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rPr>
                <w:rFonts w:ascii="Arial" w:cs="Arial" w:eastAsia="Arial" w:hAnsi="Arial"/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Opakuje skupiny bloků střídáním dvou různých kostýmů                              </w:t>
            </w:r>
          </w:p>
          <w:p w:rsidR="00000000" w:rsidDel="00000000" w:rsidP="00000000" w:rsidRDefault="00000000" w:rsidRPr="00000000" w14:paraId="0000009B">
            <w:pPr>
              <w:widowControl w:val="0"/>
              <w:rPr>
                <w:rFonts w:ascii="Arial" w:cs="Arial" w:eastAsia="Arial" w:hAnsi="Arial"/>
                <w:color w:val="00b050"/>
              </w:rPr>
            </w:pPr>
            <w:bookmarkStart w:colFirst="0" w:colLast="0" w:name="_heading=h.gjdgxs" w:id="2"/>
            <w:bookmarkEnd w:id="2"/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  <w:hyperlink r:id="rId30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(13 -Vzory opakuj)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Základy programování – příkazy, opakující se vzory</w:t>
            </w:r>
          </w:p>
          <w:p w:rsidR="00000000" w:rsidDel="00000000" w:rsidP="00000000" w:rsidRDefault="00000000" w:rsidRPr="00000000" w14:paraId="0000009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4. hod</w:t>
            </w:r>
          </w:p>
          <w:p w:rsidR="00000000" w:rsidDel="00000000" w:rsidP="00000000" w:rsidRDefault="00000000" w:rsidRPr="00000000" w14:paraId="000000A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widowControl w:val="0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Potáhni, otoč a otiskni I</w:t>
            </w:r>
          </w:p>
          <w:p w:rsidR="00000000" w:rsidDel="00000000" w:rsidP="00000000" w:rsidRDefault="00000000" w:rsidRPr="00000000" w14:paraId="000000A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31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(3)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Potáhni, otoč a otiskni II, III</w:t>
            </w:r>
          </w:p>
          <w:p w:rsidR="00000000" w:rsidDel="00000000" w:rsidP="00000000" w:rsidRDefault="00000000" w:rsidRPr="00000000" w14:paraId="000000A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32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(4)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33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(5)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Vzory s opakováním, střídavé vzory</w:t>
            </w:r>
          </w:p>
          <w:p w:rsidR="00000000" w:rsidDel="00000000" w:rsidP="00000000" w:rsidRDefault="00000000" w:rsidRPr="00000000" w14:paraId="000000A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34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(6)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35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(7)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Opakujeme a střídáme</w:t>
            </w:r>
          </w:p>
          <w:p w:rsidR="00000000" w:rsidDel="00000000" w:rsidP="00000000" w:rsidRDefault="00000000" w:rsidRPr="00000000" w14:paraId="000000A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36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(8)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both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učení</w:t>
            </w:r>
          </w:p>
          <w:p w:rsidR="00000000" w:rsidDel="00000000" w:rsidP="00000000" w:rsidRDefault="00000000" w:rsidRPr="00000000" w14:paraId="000000B4">
            <w:pPr>
              <w:jc w:val="both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both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Ovlivňuje postup učení tak, aby pro něj bylo přínosné</w:t>
            </w:r>
          </w:p>
          <w:p w:rsidR="00000000" w:rsidDel="00000000" w:rsidP="00000000" w:rsidRDefault="00000000" w:rsidRPr="00000000" w14:paraId="000000B6">
            <w:pPr>
              <w:jc w:val="both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both"/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občanské</w:t>
            </w:r>
          </w:p>
          <w:p w:rsidR="00000000" w:rsidDel="00000000" w:rsidP="00000000" w:rsidRDefault="00000000" w:rsidRPr="00000000" w14:paraId="000000B8">
            <w:pPr>
              <w:jc w:val="both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jc w:val="both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Předvídá možná rizika i v nových situacích a prostorech.</w:t>
            </w:r>
          </w:p>
          <w:p w:rsidR="00000000" w:rsidDel="00000000" w:rsidP="00000000" w:rsidRDefault="00000000" w:rsidRPr="00000000" w14:paraId="000000B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B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Učebnice Scratch 5. ročník</w:t>
            </w:r>
          </w:p>
          <w:p w:rsidR="00000000" w:rsidDel="00000000" w:rsidP="00000000" w:rsidRDefault="00000000" w:rsidRPr="00000000" w14:paraId="000000B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1 Bádání 1</w:t>
            </w:r>
          </w:p>
          <w:p w:rsidR="00000000" w:rsidDel="00000000" w:rsidP="00000000" w:rsidRDefault="00000000" w:rsidRPr="00000000" w14:paraId="000000C3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"https://komenacek.cz/data/list/pomucky/SCRATCH/5%20TRIDA/modul%201%20-%201.pdf"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Prezentace 1/1</w:t>
            </w:r>
          </w:p>
          <w:p w:rsidR="00000000" w:rsidDel="00000000" w:rsidP="00000000" w:rsidRDefault="00000000" w:rsidRPr="00000000" w14:paraId="000000C4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1.1.2</w:t>
            </w:r>
          </w:p>
          <w:p w:rsidR="00000000" w:rsidDel="00000000" w:rsidP="00000000" w:rsidRDefault="00000000" w:rsidRPr="00000000" w14:paraId="000000C5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1.1.3</w:t>
            </w:r>
          </w:p>
          <w:p w:rsidR="00000000" w:rsidDel="00000000" w:rsidP="00000000" w:rsidRDefault="00000000" w:rsidRPr="00000000" w14:paraId="000000C6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1 Bádání 2</w:t>
            </w:r>
          </w:p>
          <w:p w:rsidR="00000000" w:rsidDel="00000000" w:rsidP="00000000" w:rsidRDefault="00000000" w:rsidRPr="00000000" w14:paraId="000000CD">
            <w:pPr>
              <w:widowControl w:val="0"/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"https://komenacek.cz/data/list/pomucky/SCRATCH/5%20TRIDA/modul%201%20-%202.pdf"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Prezentace 1/2</w:t>
            </w:r>
          </w:p>
          <w:p w:rsidR="00000000" w:rsidDel="00000000" w:rsidP="00000000" w:rsidRDefault="00000000" w:rsidRPr="00000000" w14:paraId="000000CE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1.2.1</w:t>
            </w:r>
          </w:p>
          <w:p w:rsidR="00000000" w:rsidDel="00000000" w:rsidP="00000000" w:rsidRDefault="00000000" w:rsidRPr="00000000" w14:paraId="000000CF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1.2.2</w:t>
            </w:r>
          </w:p>
          <w:p w:rsidR="00000000" w:rsidDel="00000000" w:rsidP="00000000" w:rsidRDefault="00000000" w:rsidRPr="00000000" w14:paraId="000000D0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1.2.3</w:t>
            </w:r>
          </w:p>
          <w:p w:rsidR="00000000" w:rsidDel="00000000" w:rsidP="00000000" w:rsidRDefault="00000000" w:rsidRPr="00000000" w14:paraId="000000D1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1.2.4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2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Prosinec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Určí, co jsou systémy kolem nás</w:t>
            </w:r>
          </w:p>
          <w:p w:rsidR="00000000" w:rsidDel="00000000" w:rsidP="00000000" w:rsidRDefault="00000000" w:rsidRPr="00000000" w14:paraId="000000D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</w:rPr>
            </w:pPr>
            <w:hyperlink r:id="rId37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Úvodní pracovní list</w:t>
              </w:r>
            </w:hyperlink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Nalezne ve svém okolí systém a určí jeho prvky</w:t>
            </w:r>
          </w:p>
          <w:p w:rsidR="00000000" w:rsidDel="00000000" w:rsidP="00000000" w:rsidRDefault="00000000" w:rsidRPr="00000000" w14:paraId="000000D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38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K čemu slouží DRONY – pracovní list + VIDEO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39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Dalekohledy – ponorka – pracovní list + VIDEO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Určí, jak spolu prvky systémů souvisí </w:t>
            </w:r>
          </w:p>
          <w:p w:rsidR="00000000" w:rsidDel="00000000" w:rsidP="00000000" w:rsidRDefault="00000000" w:rsidRPr="00000000" w14:paraId="000000E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40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Robot – pracovní list + VIDEO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Úvod do informačních systémů</w:t>
            </w:r>
          </w:p>
          <w:p w:rsidR="00000000" w:rsidDel="00000000" w:rsidP="00000000" w:rsidRDefault="00000000" w:rsidRPr="00000000" w14:paraId="000000E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3. hod</w:t>
            </w:r>
          </w:p>
          <w:p w:rsidR="00000000" w:rsidDel="00000000" w:rsidP="00000000" w:rsidRDefault="00000000" w:rsidRPr="00000000" w14:paraId="000000E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Systém, struktura, prvky, vztahy</w:t>
            </w:r>
          </w:p>
          <w:p w:rsidR="00000000" w:rsidDel="00000000" w:rsidP="00000000" w:rsidRDefault="00000000" w:rsidRPr="00000000" w14:paraId="000000E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Systémy kolem nás </w:t>
            </w:r>
          </w:p>
          <w:p w:rsidR="00000000" w:rsidDel="00000000" w:rsidP="00000000" w:rsidRDefault="00000000" w:rsidRPr="00000000" w14:paraId="000000E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učení</w:t>
            </w:r>
          </w:p>
          <w:p w:rsidR="00000000" w:rsidDel="00000000" w:rsidP="00000000" w:rsidRDefault="00000000" w:rsidRPr="00000000" w14:paraId="000000F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Při učení eliminuje rušivé podněty a vytváří optimální podmínky pro vlastní učení</w:t>
            </w:r>
          </w:p>
          <w:p w:rsidR="00000000" w:rsidDel="00000000" w:rsidP="00000000" w:rsidRDefault="00000000" w:rsidRPr="00000000" w14:paraId="000000F8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</w:p>
          <w:p w:rsidR="00000000" w:rsidDel="00000000" w:rsidP="00000000" w:rsidRDefault="00000000" w:rsidRPr="00000000" w14:paraId="000000F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Srozumitelně zdůvodňuje a obhajuje svá řešení, závěry formuluje až po posouzení celého řešení</w:t>
            </w:r>
          </w:p>
          <w:p w:rsidR="00000000" w:rsidDel="00000000" w:rsidP="00000000" w:rsidRDefault="00000000" w:rsidRPr="00000000" w14:paraId="000000FD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41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Metodika Základy informatiky pro 1. stupeň Systémy kolem nás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"https://komenacek.cz/data/list/pomucky/5/04%20prosinec/01-hardware-a-software-1.-stupen-zs.pdf"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Prezentace </w:t>
            </w:r>
          </w:p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DIGITÁLNÍ TECHNOLOGIE</w:t>
            </w:r>
          </w:p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CHYTRÁ ZAŘÍZENÍ</w:t>
            </w:r>
          </w:p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"https://www.ibobr.cz/test/archiv"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BOBŘÍK INFORMATIKY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0A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Leden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Zkoumá, jak funguje nový algoritmus na vytváření        </w:t>
            </w:r>
          </w:p>
          <w:p w:rsidR="00000000" w:rsidDel="00000000" w:rsidP="00000000" w:rsidRDefault="00000000" w:rsidRPr="00000000" w14:paraId="000001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kruhových vzorů ze středu.</w:t>
            </w:r>
          </w:p>
          <w:p w:rsidR="00000000" w:rsidDel="00000000" w:rsidP="00000000" w:rsidRDefault="00000000" w:rsidRPr="00000000" w14:paraId="000001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  <w:hyperlink r:id="rId42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(14 – Vzory květy)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Propojuje znalost algoritmu ze středu s uvažováním o        </w:t>
            </w:r>
          </w:p>
          <w:p w:rsidR="00000000" w:rsidDel="00000000" w:rsidP="00000000" w:rsidRDefault="00000000" w:rsidRPr="00000000" w14:paraId="000001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úplném otočení a prací s couváním zpět.</w:t>
            </w:r>
          </w:p>
          <w:p w:rsidR="00000000" w:rsidDel="00000000" w:rsidP="00000000" w:rsidRDefault="00000000" w:rsidRPr="00000000" w14:paraId="000001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  <w:hyperlink r:id="rId43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(14 – Vzory květy)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Zkoumá, jak vytvářet vzory „ze středu“, které využívají   </w:t>
            </w:r>
          </w:p>
          <w:p w:rsidR="00000000" w:rsidDel="00000000" w:rsidP="00000000" w:rsidRDefault="00000000" w:rsidRPr="00000000" w14:paraId="000001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násobné kostýmy dlaždice.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</w:p>
          <w:p w:rsidR="00000000" w:rsidDel="00000000" w:rsidP="00000000" w:rsidRDefault="00000000" w:rsidRPr="00000000" w14:paraId="000001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</w:t>
            </w:r>
            <w:hyperlink r:id="rId44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(14 – Vzory květy)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Samostatně vytváří kruhové vzory dle vlastního návrhu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F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Základy programování – příkazy, opakující se vzory</w:t>
            </w:r>
          </w:p>
          <w:p w:rsidR="00000000" w:rsidDel="00000000" w:rsidP="00000000" w:rsidRDefault="00000000" w:rsidRPr="00000000" w14:paraId="000001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4. hod</w:t>
            </w:r>
          </w:p>
          <w:p w:rsidR="00000000" w:rsidDel="00000000" w:rsidP="00000000" w:rsidRDefault="00000000" w:rsidRPr="00000000" w14:paraId="0000012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color w:val="0f0f0f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Dopředu a dozadu I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45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(9)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Dopředu a dozadu II </w:t>
            </w:r>
          </w:p>
          <w:p w:rsidR="00000000" w:rsidDel="00000000" w:rsidP="00000000" w:rsidRDefault="00000000" w:rsidRPr="00000000" w14:paraId="00000128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"https://www.youtube.com/watch?v=kDpLGJjor-I"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(10)</w:t>
            </w:r>
          </w:p>
          <w:p w:rsidR="00000000" w:rsidDel="00000000" w:rsidP="00000000" w:rsidRDefault="00000000" w:rsidRPr="00000000" w14:paraId="00000129">
            <w:pPr>
              <w:rPr>
                <w:rFonts w:ascii="Arial" w:cs="Arial" w:eastAsia="Arial" w:hAnsi="Arial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Dopředu a dozadu III </w:t>
            </w:r>
          </w:p>
          <w:p w:rsidR="00000000" w:rsidDel="00000000" w:rsidP="00000000" w:rsidRDefault="00000000" w:rsidRPr="00000000" w14:paraId="0000012C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"https://www.youtube.com/watch?v=3sCD2l7LotA"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(11)</w:t>
            </w:r>
          </w:p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učení </w:t>
            </w:r>
          </w:p>
          <w:p w:rsidR="00000000" w:rsidDel="00000000" w:rsidP="00000000" w:rsidRDefault="00000000" w:rsidRPr="00000000" w14:paraId="00000134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Samostatně objevuje možnosti využití informačních a komunikačních technologií v praktickém životě, pro toto poznávání využívá zkušeností s jiným OS </w:t>
            </w:r>
          </w:p>
          <w:p w:rsidR="00000000" w:rsidDel="00000000" w:rsidP="00000000" w:rsidRDefault="00000000" w:rsidRPr="00000000" w14:paraId="0000013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komunikativní</w:t>
            </w:r>
          </w:p>
          <w:p w:rsidR="00000000" w:rsidDel="00000000" w:rsidP="00000000" w:rsidRDefault="00000000" w:rsidRPr="00000000" w14:paraId="00000138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Při vyjadřování uspořádá informace logicky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1 Bádání 2</w:t>
            </w:r>
          </w:p>
          <w:p w:rsidR="00000000" w:rsidDel="00000000" w:rsidP="00000000" w:rsidRDefault="00000000" w:rsidRPr="00000000" w14:paraId="00000141">
            <w:pPr>
              <w:widowControl w:val="0"/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"https://komenacek.cz/data/list/pomucky/SCRATCH/5%20TRIDA/modul%201%20-%203.pdf"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Prezentace 1/3</w:t>
            </w:r>
          </w:p>
          <w:p w:rsidR="00000000" w:rsidDel="00000000" w:rsidP="00000000" w:rsidRDefault="00000000" w:rsidRPr="00000000" w14:paraId="00000142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1.3.1</w:t>
            </w:r>
          </w:p>
          <w:p w:rsidR="00000000" w:rsidDel="00000000" w:rsidP="00000000" w:rsidRDefault="00000000" w:rsidRPr="00000000" w14:paraId="00000143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1.3.2</w:t>
            </w:r>
          </w:p>
          <w:p w:rsidR="00000000" w:rsidDel="00000000" w:rsidP="00000000" w:rsidRDefault="00000000" w:rsidRPr="00000000" w14:paraId="00000144">
            <w:pPr>
              <w:widowControl w:val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1.3.3</w:t>
            </w:r>
          </w:p>
          <w:p w:rsidR="00000000" w:rsidDel="00000000" w:rsidP="00000000" w:rsidRDefault="00000000" w:rsidRPr="00000000" w14:paraId="0000014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46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Únor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Vytváří, používá a kombinuje vlastní bloky</w:t>
            </w:r>
          </w:p>
          <w:p w:rsidR="00000000" w:rsidDel="00000000" w:rsidP="00000000" w:rsidRDefault="00000000" w:rsidRPr="00000000" w14:paraId="0000014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</w:t>
            </w:r>
            <w:hyperlink r:id="rId46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(14 – Vzory květy)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Zkoumá, jak využít postupy, k vytvoření řadových vzorů </w:t>
            </w:r>
          </w:p>
          <w:p w:rsidR="00000000" w:rsidDel="00000000" w:rsidP="00000000" w:rsidRDefault="00000000" w:rsidRPr="00000000" w14:paraId="000001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</w:t>
            </w:r>
            <w:hyperlink r:id="rId47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(14 – Vzory květy)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Vytváří složité vzory vytvořené z jiných vzorů květů</w:t>
            </w:r>
          </w:p>
          <w:p w:rsidR="00000000" w:rsidDel="00000000" w:rsidP="00000000" w:rsidRDefault="00000000" w:rsidRPr="00000000" w14:paraId="000001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</w:t>
            </w:r>
            <w:hyperlink r:id="rId48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(14 – Vzory květy)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9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Základy programování – příkazy, opakující se vzory</w:t>
            </w:r>
          </w:p>
          <w:p w:rsidR="00000000" w:rsidDel="00000000" w:rsidP="00000000" w:rsidRDefault="00000000" w:rsidRPr="00000000" w14:paraId="000001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3. hod</w:t>
            </w:r>
          </w:p>
          <w:p w:rsidR="00000000" w:rsidDel="00000000" w:rsidP="00000000" w:rsidRDefault="00000000" w:rsidRPr="00000000" w14:paraId="0000015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color w:val="0f0f0f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Vlastní blok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49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(12)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Řada květů</w:t>
            </w:r>
          </w:p>
          <w:p w:rsidR="00000000" w:rsidDel="00000000" w:rsidP="00000000" w:rsidRDefault="00000000" w:rsidRPr="00000000" w14:paraId="00000162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"https://www.youtube.com/watch?v=xJZ9irnZdUE"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(13)</w:t>
            </w:r>
          </w:p>
          <w:p w:rsidR="00000000" w:rsidDel="00000000" w:rsidP="00000000" w:rsidRDefault="00000000" w:rsidRPr="00000000" w14:paraId="00000163">
            <w:pPr>
              <w:rPr/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Květ květů</w:t>
            </w:r>
          </w:p>
          <w:p w:rsidR="00000000" w:rsidDel="00000000" w:rsidP="00000000" w:rsidRDefault="00000000" w:rsidRPr="00000000" w14:paraId="00000166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"https://www.youtube.com/watch?v=q0KNlpqarpQ"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(14)</w:t>
            </w:r>
          </w:p>
          <w:p w:rsidR="00000000" w:rsidDel="00000000" w:rsidP="00000000" w:rsidRDefault="00000000" w:rsidRPr="00000000" w14:paraId="0000016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učení</w:t>
            </w:r>
          </w:p>
          <w:p w:rsidR="00000000" w:rsidDel="00000000" w:rsidP="00000000" w:rsidRDefault="00000000" w:rsidRPr="00000000" w14:paraId="0000016C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Při učení volí takovou aktivitu, která se mu z osobního hlediska či vzhledem k charakteru úlohy jeví jako nejvýhodnější,</w:t>
            </w:r>
          </w:p>
          <w:p w:rsidR="00000000" w:rsidDel="00000000" w:rsidP="00000000" w:rsidRDefault="00000000" w:rsidRPr="00000000" w14:paraId="0000016E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občanské</w:t>
            </w:r>
          </w:p>
          <w:p w:rsidR="00000000" w:rsidDel="00000000" w:rsidP="00000000" w:rsidRDefault="00000000" w:rsidRPr="00000000" w14:paraId="0000017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Předvídá možná rizika i v nových situacích a prostorech a dodržuje známé zásady bezpečnosti při zábavě i práci.</w:t>
            </w:r>
          </w:p>
          <w:p w:rsidR="00000000" w:rsidDel="00000000" w:rsidP="00000000" w:rsidRDefault="00000000" w:rsidRPr="00000000" w14:paraId="00000172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Učebnice Scratch 5. ročník</w:t>
            </w:r>
          </w:p>
          <w:p w:rsidR="00000000" w:rsidDel="00000000" w:rsidP="00000000" w:rsidRDefault="00000000" w:rsidRPr="00000000" w14:paraId="0000017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1 Bádání 4</w:t>
            </w:r>
          </w:p>
          <w:p w:rsidR="00000000" w:rsidDel="00000000" w:rsidP="00000000" w:rsidRDefault="00000000" w:rsidRPr="00000000" w14:paraId="0000017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50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Prezentace 1/4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1.4.1</w:t>
            </w:r>
          </w:p>
          <w:p w:rsidR="00000000" w:rsidDel="00000000" w:rsidP="00000000" w:rsidRDefault="00000000" w:rsidRPr="00000000" w14:paraId="0000017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1.4.3</w:t>
            </w:r>
          </w:p>
          <w:p w:rsidR="00000000" w:rsidDel="00000000" w:rsidP="00000000" w:rsidRDefault="00000000" w:rsidRPr="00000000" w14:paraId="0000017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1.4.4</w:t>
            </w:r>
          </w:p>
          <w:p w:rsidR="00000000" w:rsidDel="00000000" w:rsidP="00000000" w:rsidRDefault="00000000" w:rsidRPr="00000000" w14:paraId="0000017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F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Březen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     Podle schématu najdi odpověď na následující otázky</w:t>
            </w:r>
          </w:p>
          <w:p w:rsidR="00000000" w:rsidDel="00000000" w:rsidP="00000000" w:rsidRDefault="00000000" w:rsidRPr="00000000" w14:paraId="00000183">
            <w:pP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563c1"/>
                <w:u w:val="single"/>
              </w:rPr>
            </w:pPr>
            <w:hyperlink r:id="rId51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(Aktivita 7_6 Grafové modely)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hyperlink r:id="rId52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Bobří úlohy na modelování – BLOK 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Najde nejlepší spojení buněk dle obrázku</w:t>
            </w:r>
          </w:p>
          <w:p w:rsidR="00000000" w:rsidDel="00000000" w:rsidP="00000000" w:rsidRDefault="00000000" w:rsidRPr="00000000" w14:paraId="0000018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53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(Aktivita 7_8 Grafové modely)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color w:val="0563c1"/>
                <w:u w:val="single"/>
              </w:rPr>
            </w:pPr>
            <w:hyperlink r:id="rId54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Bobří úlohy na modelování – BLOK </w:t>
              </w:r>
            </w:hyperlink>
            <w:hyperlink r:id="rId55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     Pomocí obrázku znázorní jev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56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(Aktivita 8_2 Další obrázkové modely)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color w:val="0563c1"/>
                <w:u w:val="single"/>
              </w:rPr>
            </w:pPr>
            <w:hyperlink r:id="rId57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Bobří úlohy na modelování – BLOK </w:t>
              </w:r>
            </w:hyperlink>
            <w:r w:rsidDel="00000000" w:rsidR="00000000" w:rsidRPr="00000000">
              <w:fldChar w:fldCharType="begin"/>
              <w:instrText xml:space="preserve"> HYPERLINK "https://komenacek.cz/data/list/pomucky/5/07%20brezen/modely1.pdf" </w:instrText>
              <w:fldChar w:fldCharType="separate"/>
            </w:r>
            <w:r w:rsidDel="00000000" w:rsidR="00000000" w:rsidRPr="00000000">
              <w:rPr>
                <w:color w:val="0563c1"/>
                <w:u w:val="single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1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                </w:t>
            </w: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Pomocí grafu znázorní vztahy mezi objekty</w:t>
            </w:r>
          </w:p>
          <w:p w:rsidR="00000000" w:rsidDel="00000000" w:rsidP="00000000" w:rsidRDefault="00000000" w:rsidRPr="00000000" w14:paraId="0000019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      </w:t>
            </w:r>
            <w:hyperlink r:id="rId58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ON LINE procvičení modelování - 9. cvičení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97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Úvod do modelování pomocí grafů a schémat</w:t>
            </w:r>
          </w:p>
          <w:p w:rsidR="00000000" w:rsidDel="00000000" w:rsidP="00000000" w:rsidRDefault="00000000" w:rsidRPr="00000000" w14:paraId="0000019A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4. hod</w:t>
            </w:r>
          </w:p>
          <w:p w:rsidR="00000000" w:rsidDel="00000000" w:rsidP="00000000" w:rsidRDefault="00000000" w:rsidRPr="00000000" w14:paraId="0000019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Grafové modely</w:t>
            </w:r>
          </w:p>
          <w:p w:rsidR="00000000" w:rsidDel="00000000" w:rsidP="00000000" w:rsidRDefault="00000000" w:rsidRPr="00000000" w14:paraId="000001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Další grafové modely</w:t>
            </w:r>
          </w:p>
          <w:p w:rsidR="00000000" w:rsidDel="00000000" w:rsidP="00000000" w:rsidRDefault="00000000" w:rsidRPr="00000000" w14:paraId="0000019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Obrázkové modely</w:t>
            </w:r>
          </w:p>
          <w:p w:rsidR="00000000" w:rsidDel="00000000" w:rsidP="00000000" w:rsidRDefault="00000000" w:rsidRPr="00000000" w14:paraId="0000019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</w:p>
          <w:p w:rsidR="00000000" w:rsidDel="00000000" w:rsidP="00000000" w:rsidRDefault="00000000" w:rsidRPr="00000000" w14:paraId="000001A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Srozumitelně zdůvodňuje a obhajuje svá řešení, závěry formuluje až po posouzení celého řešení</w:t>
            </w:r>
          </w:p>
          <w:p w:rsidR="00000000" w:rsidDel="00000000" w:rsidP="00000000" w:rsidRDefault="00000000" w:rsidRPr="00000000" w14:paraId="000001A7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pracovní</w:t>
            </w:r>
          </w:p>
          <w:p w:rsidR="00000000" w:rsidDel="00000000" w:rsidP="00000000" w:rsidRDefault="00000000" w:rsidRPr="00000000" w14:paraId="000001A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Dodržuje bezpečnostní a hygienická pravidla pro práci s výpočetní technikou</w:t>
            </w:r>
          </w:p>
          <w:p w:rsidR="00000000" w:rsidDel="00000000" w:rsidP="00000000" w:rsidRDefault="00000000" w:rsidRPr="00000000" w14:paraId="000001AB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hyperlink r:id="rId59">
              <w:r w:rsidDel="00000000" w:rsidR="00000000" w:rsidRPr="00000000">
                <w:rPr>
                  <w:rFonts w:ascii="Arial" w:cs="Arial" w:eastAsia="Arial" w:hAnsi="Arial"/>
                  <w:b w:val="1"/>
                  <w:color w:val="0563c1"/>
                  <w:sz w:val="18"/>
                  <w:szCs w:val="18"/>
                  <w:u w:val="single"/>
                  <w:rtl w:val="0"/>
                </w:rPr>
                <w:t xml:space="preserve">Metodika Základy informatiky pro 1. stupeň Úvod do modelování grafů a schémat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"https://www.umimeinformatiku.cz/?fromSSO=1"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1B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UMÍME INFORMATIKU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"https://www.ibobr.cz/test/archiv"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1B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BOBŘÍK INFORMATIKY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B8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Duben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Pomocí obrázkových modelů řeší zadané problémy </w:t>
            </w:r>
          </w:p>
          <w:p w:rsidR="00000000" w:rsidDel="00000000" w:rsidP="00000000" w:rsidRDefault="00000000" w:rsidRPr="00000000" w14:paraId="000001B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60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(Úloha b 1_2 na ověření modelování)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Řeší ON-LINE modelové situace</w:t>
            </w:r>
          </w:p>
          <w:p w:rsidR="00000000" w:rsidDel="00000000" w:rsidP="00000000" w:rsidRDefault="00000000" w:rsidRPr="00000000" w14:paraId="000001C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563c1"/>
                <w:u w:val="single"/>
              </w:rPr>
            </w:pPr>
            <w:hyperlink r:id="rId61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Bobří úlohy na modelování – BLOK 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Řeší složitější modelové situace</w:t>
            </w:r>
          </w:p>
          <w:p w:rsidR="00000000" w:rsidDel="00000000" w:rsidP="00000000" w:rsidRDefault="00000000" w:rsidRPr="00000000" w14:paraId="000001C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firstLine="0"/>
              <w:rPr>
                <w:rFonts w:ascii="Arial" w:cs="Arial" w:eastAsia="Arial" w:hAnsi="Arial"/>
                <w:color w:val="00b050"/>
              </w:rPr>
            </w:pPr>
            <w:hyperlink r:id="rId62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SOUHRNÁ CVIČENÍ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C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Úvod do modelování pomocí grafů a schémat</w:t>
            </w:r>
          </w:p>
          <w:p w:rsidR="00000000" w:rsidDel="00000000" w:rsidP="00000000" w:rsidRDefault="00000000" w:rsidRPr="00000000" w14:paraId="000001CD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3. hod</w:t>
            </w:r>
          </w:p>
          <w:p w:rsidR="00000000" w:rsidDel="00000000" w:rsidP="00000000" w:rsidRDefault="00000000" w:rsidRPr="00000000" w14:paraId="000001C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- Řešení problémů pomocí modelů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</w:p>
          <w:p w:rsidR="00000000" w:rsidDel="00000000" w:rsidP="00000000" w:rsidRDefault="00000000" w:rsidRPr="00000000" w14:paraId="000001D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Srozumitelně zdůvodňuje a obhajuje svá řešení, závěry formuluje až po posouzení celého řešení</w:t>
            </w:r>
          </w:p>
          <w:p w:rsidR="00000000" w:rsidDel="00000000" w:rsidP="00000000" w:rsidRDefault="00000000" w:rsidRPr="00000000" w14:paraId="000001D6">
            <w:pPr>
              <w:ind w:left="360" w:firstLine="0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D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"https://komenacek.cz/data/list/pomucky/5/08%20duben/uvod-do-modelovani-pomoci-grafu-a-schemat.pdf"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563c1"/>
                <w:sz w:val="18"/>
                <w:szCs w:val="18"/>
                <w:u w:val="single"/>
                <w:rtl w:val="0"/>
              </w:rPr>
              <w:t xml:space="preserve">Metodika Základy informatiky pro 1. stupeň Úvod do modelování grafů a schémat</w:t>
            </w:r>
          </w:p>
          <w:p w:rsidR="00000000" w:rsidDel="00000000" w:rsidP="00000000" w:rsidRDefault="00000000" w:rsidRPr="00000000" w14:paraId="000001D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"https://www.umimeinformatiku.cz/?fromSSO=1"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1D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UMÍME INFORMATIKU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"https://www.ibobr.cz/test/archiv"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ON LINE zdroj:</w:t>
            </w:r>
          </w:p>
          <w:p w:rsidR="00000000" w:rsidDel="00000000" w:rsidP="00000000" w:rsidRDefault="00000000" w:rsidRPr="00000000" w14:paraId="000001E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  <w:rtl w:val="0"/>
              </w:rPr>
              <w:t xml:space="preserve">BOBŘÍK INFORMATIKY</w:t>
            </w: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E2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Květen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Zkoumá, jak můžeme nakreslit římské číslice pomocí pera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</w:t>
            </w:r>
            <w:hyperlink r:id="rId63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(20 – Římské číslice)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Nastavuje a používá pero postavy pro kreslení mnohoúhelníků.</w:t>
            </w:r>
          </w:p>
          <w:p w:rsidR="00000000" w:rsidDel="00000000" w:rsidP="00000000" w:rsidRDefault="00000000" w:rsidRPr="00000000" w14:paraId="000001EE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</w:t>
            </w:r>
            <w:hyperlink r:id="rId64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(22 – Mnohoúhelníky)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Zkoumá, jak může vytvořit nový blok pro kreslení čtverce.</w:t>
            </w:r>
          </w:p>
          <w:p w:rsidR="00000000" w:rsidDel="00000000" w:rsidP="00000000" w:rsidRDefault="00000000" w:rsidRPr="00000000" w14:paraId="000001F1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</w:t>
            </w:r>
            <w:hyperlink r:id="rId65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(22 – Mnohoúhelníky)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Zkoumá, jak může kreslit blok složitějších výstupů.</w:t>
            </w:r>
            <w:r w:rsidDel="00000000" w:rsidR="00000000" w:rsidRPr="00000000">
              <w:rPr>
                <w:rtl w:val="0"/>
              </w:rPr>
              <w:t xml:space="preserve">    </w:t>
            </w:r>
          </w:p>
          <w:p w:rsidR="00000000" w:rsidDel="00000000" w:rsidP="00000000" w:rsidRDefault="00000000" w:rsidRPr="00000000" w14:paraId="000001F4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    </w:t>
            </w:r>
            <w:hyperlink r:id="rId66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(22 – Mnohoúhelníky)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F5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Základy programování – postavy a události</w:t>
            </w:r>
          </w:p>
          <w:p w:rsidR="00000000" w:rsidDel="00000000" w:rsidP="00000000" w:rsidRDefault="00000000" w:rsidRPr="00000000" w14:paraId="000001F6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3. hod</w:t>
            </w:r>
          </w:p>
          <w:p w:rsidR="00000000" w:rsidDel="00000000" w:rsidP="00000000" w:rsidRDefault="00000000" w:rsidRPr="00000000" w14:paraId="000001F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color w:val="0f0f0f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Římské číslice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67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(15)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Jak na mnohoúhelníky</w:t>
            </w:r>
          </w:p>
          <w:p w:rsidR="00000000" w:rsidDel="00000000" w:rsidP="00000000" w:rsidRDefault="00000000" w:rsidRPr="00000000" w14:paraId="000001FF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"https://www.youtube.com/watch?v=W64Wlgtu1uM"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(16)</w:t>
            </w:r>
          </w:p>
          <w:p w:rsidR="00000000" w:rsidDel="00000000" w:rsidP="00000000" w:rsidRDefault="00000000" w:rsidRPr="00000000" w14:paraId="00000200">
            <w:pPr>
              <w:rPr/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Vyrábíme vlastní bloky</w:t>
            </w:r>
          </w:p>
          <w:p w:rsidR="00000000" w:rsidDel="00000000" w:rsidP="00000000" w:rsidRDefault="00000000" w:rsidRPr="00000000" w14:paraId="00000202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"https://www.youtube.com/watch?v=xCnePBs8cqg"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(17)</w:t>
            </w:r>
          </w:p>
          <w:p w:rsidR="00000000" w:rsidDel="00000000" w:rsidP="00000000" w:rsidRDefault="00000000" w:rsidRPr="00000000" w14:paraId="00000203">
            <w:pPr>
              <w:rPr/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Kombinujeme vlastní bloky</w:t>
            </w:r>
          </w:p>
          <w:p w:rsidR="00000000" w:rsidDel="00000000" w:rsidP="00000000" w:rsidRDefault="00000000" w:rsidRPr="00000000" w14:paraId="00000205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"https://www.youtube.com/watch?v=wOyhF4ikKGY"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(18)</w:t>
            </w:r>
          </w:p>
          <w:p w:rsidR="00000000" w:rsidDel="00000000" w:rsidP="00000000" w:rsidRDefault="00000000" w:rsidRPr="00000000" w14:paraId="0000020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7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08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občanské</w:t>
            </w:r>
          </w:p>
          <w:p w:rsidR="00000000" w:rsidDel="00000000" w:rsidP="00000000" w:rsidRDefault="00000000" w:rsidRPr="00000000" w14:paraId="0000020C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D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Předvídá možná rizika i v nových situacích a prostorech a dodržuje známé zásady bezpečnosti při zábavě i práci.</w:t>
            </w:r>
          </w:p>
          <w:p w:rsidR="00000000" w:rsidDel="00000000" w:rsidP="00000000" w:rsidRDefault="00000000" w:rsidRPr="00000000" w14:paraId="0000020E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učení </w:t>
            </w:r>
          </w:p>
          <w:p w:rsidR="00000000" w:rsidDel="00000000" w:rsidP="00000000" w:rsidRDefault="00000000" w:rsidRPr="00000000" w14:paraId="00000210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Samostatně objevuje možnosti využití informačních a komunikačních technologií v praktickém životě</w:t>
            </w:r>
          </w:p>
          <w:p w:rsidR="00000000" w:rsidDel="00000000" w:rsidP="00000000" w:rsidRDefault="00000000" w:rsidRPr="00000000" w14:paraId="00000212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1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Učebnice Scratch 5. ročník</w:t>
            </w:r>
          </w:p>
          <w:p w:rsidR="00000000" w:rsidDel="00000000" w:rsidP="00000000" w:rsidRDefault="00000000" w:rsidRPr="00000000" w14:paraId="000002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hyperlink r:id="rId68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Metodický materiál pro učitele Modul 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2 Bádání 1</w:t>
            </w:r>
          </w:p>
          <w:p w:rsidR="00000000" w:rsidDel="00000000" w:rsidP="00000000" w:rsidRDefault="00000000" w:rsidRPr="00000000" w14:paraId="000002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69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Prezentace 2/1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2.1.1</w:t>
            </w:r>
          </w:p>
          <w:p w:rsidR="00000000" w:rsidDel="00000000" w:rsidP="00000000" w:rsidRDefault="00000000" w:rsidRPr="00000000" w14:paraId="000002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2 Bádání 2</w:t>
            </w:r>
          </w:p>
          <w:p w:rsidR="00000000" w:rsidDel="00000000" w:rsidP="00000000" w:rsidRDefault="00000000" w:rsidRPr="00000000" w14:paraId="000002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70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Prezentace 2/2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2.2.1</w:t>
            </w:r>
          </w:p>
          <w:p w:rsidR="00000000" w:rsidDel="00000000" w:rsidP="00000000" w:rsidRDefault="00000000" w:rsidRPr="00000000" w14:paraId="000002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2.2.3</w:t>
            </w:r>
          </w:p>
          <w:p w:rsidR="00000000" w:rsidDel="00000000" w:rsidP="00000000" w:rsidRDefault="00000000" w:rsidRPr="00000000" w14:paraId="000002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2.2.4</w:t>
            </w:r>
          </w:p>
          <w:p w:rsidR="00000000" w:rsidDel="00000000" w:rsidP="00000000" w:rsidRDefault="00000000" w:rsidRPr="00000000" w14:paraId="000002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2B">
            <w:pPr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highlight w:val="cyan"/>
                <w:rtl w:val="0"/>
              </w:rPr>
              <w:t xml:space="preserve">Červen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ind w:left="720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ind w:left="720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ind w:left="720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ind w:left="720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Zkoumá, jak lze kreslit „čáry“ složené z teček nebo čárek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b050"/>
              </w:rPr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Vytváří vlastní bloky pro kreslení teček a čárek        </w:t>
            </w:r>
          </w:p>
          <w:p w:rsidR="00000000" w:rsidDel="00000000" w:rsidP="00000000" w:rsidRDefault="00000000" w:rsidRPr="00000000" w14:paraId="000002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</w:t>
            </w:r>
            <w:hyperlink r:id="rId71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(23 – Tečky a čárky)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Zkoumá, jak naprogramovat Brouka na náhodných pozicích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      </w:t>
            </w:r>
            <w:hyperlink r:id="rId72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(24 – Roj teček)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Fonts w:ascii="Arial" w:cs="Arial" w:eastAsia="Arial" w:hAnsi="Arial"/>
                <w:color w:val="00b050"/>
                <w:rtl w:val="0"/>
              </w:rPr>
              <w:t xml:space="preserve">     Zkoumá, jak může programovat obrázek s náhodnými prvky.</w:t>
            </w:r>
            <w:r w:rsidDel="00000000" w:rsidR="00000000" w:rsidRPr="00000000">
              <w:rPr>
                <w:rtl w:val="0"/>
              </w:rPr>
              <w:t xml:space="preserve">         </w:t>
            </w:r>
          </w:p>
          <w:p w:rsidR="00000000" w:rsidDel="00000000" w:rsidP="00000000" w:rsidRDefault="00000000" w:rsidRPr="00000000" w14:paraId="0000023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      </w:t>
            </w:r>
            <w:hyperlink r:id="rId73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(25 – Projekt pana Brouka)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ind w:left="720" w:firstLine="0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3D">
            <w:pPr>
              <w:pStyle w:val="Heading4"/>
              <w:widowControl w:val="0"/>
              <w:rPr>
                <w:rFonts w:ascii="Arial" w:cs="Arial" w:eastAsia="Arial" w:hAnsi="Arial"/>
                <w:b w:val="0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ff0000"/>
                <w:sz w:val="22"/>
                <w:szCs w:val="22"/>
                <w:rtl w:val="0"/>
              </w:rPr>
              <w:t xml:space="preserve">Základy programování – postavy a události</w:t>
            </w:r>
          </w:p>
          <w:p w:rsidR="00000000" w:rsidDel="00000000" w:rsidP="00000000" w:rsidRDefault="00000000" w:rsidRPr="00000000" w14:paraId="0000023E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2"/>
                <w:szCs w:val="22"/>
                <w:rtl w:val="0"/>
              </w:rPr>
              <w:t xml:space="preserve">3. hod</w:t>
            </w:r>
          </w:p>
          <w:p w:rsidR="00000000" w:rsidDel="00000000" w:rsidP="00000000" w:rsidRDefault="00000000" w:rsidRPr="00000000" w14:paraId="0000023F">
            <w:pPr>
              <w:rPr>
                <w:rFonts w:ascii="Arial" w:cs="Arial" w:eastAsia="Arial" w:hAnsi="Arial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color w:val="0f0f0f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Tečky a čárky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hyperlink r:id="rId74">
              <w:r w:rsidDel="00000000" w:rsidR="00000000" w:rsidRPr="00000000">
                <w:rPr>
                  <w:rFonts w:ascii="Arial" w:cs="Arial" w:eastAsia="Arial" w:hAnsi="Arial"/>
                  <w:color w:val="0563c1"/>
                  <w:u w:val="single"/>
                  <w:rtl w:val="0"/>
                </w:rPr>
                <w:t xml:space="preserve">Video Scratch (19)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"https://www.youtube.com/watch?v=GJMGmuo_r7c"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(20)</w:t>
            </w:r>
          </w:p>
          <w:p w:rsidR="00000000" w:rsidDel="00000000" w:rsidP="00000000" w:rsidRDefault="00000000" w:rsidRPr="00000000" w14:paraId="00000243">
            <w:pPr>
              <w:rPr/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Roj teček</w:t>
            </w:r>
          </w:p>
          <w:p w:rsidR="00000000" w:rsidDel="00000000" w:rsidP="00000000" w:rsidRDefault="00000000" w:rsidRPr="00000000" w14:paraId="00000246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"https://www.youtube.com/watch?v=hbDHvvn8wqw"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(21)</w:t>
            </w:r>
          </w:p>
          <w:p w:rsidR="00000000" w:rsidDel="00000000" w:rsidP="00000000" w:rsidRDefault="00000000" w:rsidRPr="00000000" w14:paraId="00000247">
            <w:pPr>
              <w:rPr/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pStyle w:val="Heading1"/>
              <w:shd w:fill="ffffff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Kreslíme stromy</w:t>
            </w:r>
          </w:p>
          <w:p w:rsidR="00000000" w:rsidDel="00000000" w:rsidP="00000000" w:rsidRDefault="00000000" w:rsidRPr="00000000" w14:paraId="00000249">
            <w:pPr>
              <w:rPr>
                <w:rFonts w:ascii="Arial" w:cs="Arial" w:eastAsia="Arial" w:hAnsi="Arial"/>
                <w:color w:val="0563c1"/>
                <w:u w:val="single"/>
              </w:rPr>
            </w:pPr>
            <w:r w:rsidDel="00000000" w:rsidR="00000000" w:rsidRPr="00000000">
              <w:fldChar w:fldCharType="begin"/>
              <w:instrText xml:space="preserve"> HYPERLINK "https://www.youtube.com/watch?v=hbDHvvn8wqw" </w:instrText>
              <w:fldChar w:fldCharType="separate"/>
            </w:r>
            <w:r w:rsidDel="00000000" w:rsidR="00000000" w:rsidRPr="00000000">
              <w:rPr>
                <w:rFonts w:ascii="Arial" w:cs="Arial" w:eastAsia="Arial" w:hAnsi="Arial"/>
                <w:color w:val="0563c1"/>
                <w:u w:val="single"/>
                <w:rtl w:val="0"/>
              </w:rPr>
              <w:t xml:space="preserve">Video Scratch (22)</w:t>
            </w:r>
          </w:p>
          <w:p w:rsidR="00000000" w:rsidDel="00000000" w:rsidP="00000000" w:rsidRDefault="00000000" w:rsidRPr="00000000" w14:paraId="0000024A">
            <w:pPr>
              <w:rPr>
                <w:color w:val="000000"/>
                <w:sz w:val="18"/>
                <w:szCs w:val="18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4B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sociální a personální</w:t>
            </w:r>
          </w:p>
          <w:p w:rsidR="00000000" w:rsidDel="00000000" w:rsidP="00000000" w:rsidRDefault="00000000" w:rsidRPr="00000000" w14:paraId="0000024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Je veden ke kolegiální radě či pomoci, případně při projektech se učí pracovat v týmu</w:t>
            </w:r>
          </w:p>
          <w:p w:rsidR="00000000" w:rsidDel="00000000" w:rsidP="00000000" w:rsidRDefault="00000000" w:rsidRPr="00000000" w14:paraId="0000025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Kompetence k řešení problémů</w:t>
            </w:r>
          </w:p>
          <w:p w:rsidR="00000000" w:rsidDel="00000000" w:rsidP="00000000" w:rsidRDefault="00000000" w:rsidRPr="00000000" w14:paraId="00000253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Srozumitelně zdůvodňuje a obhajuje svá řešení, závěry formuluje až po posouzení celého řešení</w:t>
            </w:r>
          </w:p>
          <w:p w:rsidR="00000000" w:rsidDel="00000000" w:rsidP="00000000" w:rsidRDefault="00000000" w:rsidRPr="00000000" w14:paraId="00000255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5B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18"/>
                <w:szCs w:val="18"/>
                <w:rtl w:val="0"/>
              </w:rPr>
              <w:t xml:space="preserve">Učebnice Scratch 5. ročník</w:t>
            </w:r>
          </w:p>
          <w:p w:rsidR="00000000" w:rsidDel="00000000" w:rsidP="00000000" w:rsidRDefault="00000000" w:rsidRPr="00000000" w14:paraId="0000025F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2 Bádání 3</w:t>
            </w:r>
          </w:p>
          <w:p w:rsidR="00000000" w:rsidDel="00000000" w:rsidP="00000000" w:rsidRDefault="00000000" w:rsidRPr="00000000" w14:paraId="000002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75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Prezentace 2/3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2.3.1</w:t>
            </w:r>
          </w:p>
          <w:p w:rsidR="00000000" w:rsidDel="00000000" w:rsidP="00000000" w:rsidRDefault="00000000" w:rsidRPr="00000000" w14:paraId="000002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2.3.3</w:t>
            </w:r>
          </w:p>
          <w:p w:rsidR="00000000" w:rsidDel="00000000" w:rsidP="00000000" w:rsidRDefault="00000000" w:rsidRPr="00000000" w14:paraId="000002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Modul 2 Bádání 4</w:t>
            </w:r>
          </w:p>
          <w:p w:rsidR="00000000" w:rsidDel="00000000" w:rsidP="00000000" w:rsidRDefault="00000000" w:rsidRPr="00000000" w14:paraId="000002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hyperlink r:id="rId76">
              <w:r w:rsidDel="00000000" w:rsidR="00000000" w:rsidRPr="00000000">
                <w:rPr>
                  <w:rFonts w:ascii="Arial" w:cs="Arial" w:eastAsia="Arial" w:hAnsi="Arial"/>
                  <w:color w:val="0563c1"/>
                  <w:sz w:val="18"/>
                  <w:szCs w:val="18"/>
                  <w:u w:val="single"/>
                  <w:rtl w:val="0"/>
                </w:rPr>
                <w:t xml:space="preserve">Prezentace 2/4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rtl w:val="0"/>
              </w:rPr>
              <w:t xml:space="preserve">2.4.1</w:t>
            </w:r>
          </w:p>
          <w:p w:rsidR="00000000" w:rsidDel="00000000" w:rsidP="00000000" w:rsidRDefault="00000000" w:rsidRPr="00000000" w14:paraId="000002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D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360" w:top="540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ln" w:default="1">
    <w:name w:val="Normal"/>
    <w:qFormat w:val="1"/>
    <w:rsid w:val="00C0290A"/>
  </w:style>
  <w:style w:type="paragraph" w:styleId="Nadpis1">
    <w:name w:val="heading 1"/>
    <w:basedOn w:val="Normln"/>
    <w:next w:val="Normln"/>
    <w:link w:val="Nadpis1Char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Nadpis2">
    <w:name w:val="heading 2"/>
    <w:basedOn w:val="Normln"/>
    <w:next w:val="Normln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Nadpis3">
    <w:name w:val="heading 3"/>
    <w:basedOn w:val="Normln"/>
    <w:next w:val="Normln"/>
    <w:uiPriority w:val="9"/>
    <w:unhideWhenUsed w:val="1"/>
    <w:qFormat w:val="1"/>
    <w:rsid w:val="007452F7"/>
    <w:pPr>
      <w:keepNext w:val="1"/>
      <w:outlineLvl w:val="2"/>
    </w:pPr>
    <w:rPr>
      <w:b w:val="1"/>
      <w:bCs w:val="1"/>
    </w:rPr>
  </w:style>
  <w:style w:type="paragraph" w:styleId="Nadpis4">
    <w:name w:val="heading 4"/>
    <w:basedOn w:val="Normln"/>
    <w:next w:val="Normln"/>
    <w:link w:val="Nadpis4Char"/>
    <w:uiPriority w:val="9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Nadpis5">
    <w:name w:val="heading 5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Nadpis6">
    <w:name w:val="heading 6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zev">
    <w:name w:val="Title"/>
    <w:basedOn w:val="Normln"/>
    <w:next w:val="Normln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Mkatabulky">
    <w:name w:val="Table Grid"/>
    <w:basedOn w:val="Normlntabulka"/>
    <w:rsid w:val="0083487D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hlav">
    <w:name w:val="header"/>
    <w:basedOn w:val="Normln"/>
    <w:rsid w:val="00B24C6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 w:val="1"/>
    <w:rsid w:val="002C09D3"/>
    <w:rPr>
      <w:rFonts w:ascii="Tahoma" w:cs="Tahoma" w:hAnsi="Tahoma"/>
      <w:sz w:val="16"/>
      <w:szCs w:val="16"/>
    </w:rPr>
  </w:style>
  <w:style w:type="paragraph" w:styleId="Normlnweb">
    <w:name w:val="Normal (Web)"/>
    <w:basedOn w:val="Normln"/>
    <w:uiPriority w:val="99"/>
    <w:rsid w:val="00E0647A"/>
  </w:style>
  <w:style w:type="paragraph" w:styleId="Odstavecseseznamem">
    <w:name w:val="List Paragraph"/>
    <w:basedOn w:val="Normln"/>
    <w:uiPriority w:val="34"/>
    <w:qFormat w:val="1"/>
    <w:rsid w:val="000E6F48"/>
    <w:pPr>
      <w:ind w:left="720"/>
      <w:contextualSpacing w:val="1"/>
    </w:pPr>
  </w:style>
  <w:style w:type="character" w:styleId="Hypertextovodkaz">
    <w:name w:val="Hyperlink"/>
    <w:basedOn w:val="Standardnpsmoodstavce"/>
    <w:unhideWhenUsed w:val="1"/>
    <w:rsid w:val="00015EE9"/>
    <w:rPr>
      <w:color w:val="0563c1" w:themeColor="hyperlink"/>
      <w:u w:val="single"/>
    </w:rPr>
  </w:style>
  <w:style w:type="paragraph" w:styleId="Podnadpis">
    <w:name w:val="Subtitle"/>
    <w:basedOn w:val="Normln"/>
    <w:next w:val="Normln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Odkaznakoment">
    <w:name w:val="annotation reference"/>
    <w:basedOn w:val="Standardnpsmoodstavce"/>
    <w:uiPriority w:val="99"/>
    <w:semiHidden w:val="1"/>
    <w:unhideWhenUsed w:val="1"/>
    <w:rsid w:val="0024693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 w:val="1"/>
    <w:unhideWhenUsed w:val="1"/>
    <w:rsid w:val="0024693A"/>
    <w:rPr>
      <w:sz w:val="20"/>
      <w:szCs w:val="20"/>
    </w:rPr>
  </w:style>
  <w:style w:type="character" w:styleId="TextkomenteChar" w:customStyle="1">
    <w:name w:val="Text komentáře Char"/>
    <w:basedOn w:val="Standardnpsmoodstavce"/>
    <w:link w:val="Textkomente"/>
    <w:uiPriority w:val="99"/>
    <w:semiHidden w:val="1"/>
    <w:rsid w:val="0024693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 w:val="1"/>
    <w:unhideWhenUsed w:val="1"/>
    <w:rsid w:val="0024693A"/>
    <w:rPr>
      <w:b w:val="1"/>
      <w:bCs w:val="1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 w:val="1"/>
    <w:rsid w:val="0024693A"/>
    <w:rPr>
      <w:b w:val="1"/>
      <w:bCs w:val="1"/>
      <w:sz w:val="20"/>
      <w:szCs w:val="20"/>
    </w:rPr>
  </w:style>
  <w:style w:type="paragraph" w:styleId="Standard" w:customStyle="1">
    <w:name w:val="Standard"/>
    <w:rsid w:val="00712774"/>
    <w:pPr>
      <w:widowControl w:val="0"/>
      <w:suppressAutoHyphens w:val="1"/>
      <w:autoSpaceDN w:val="0"/>
      <w:spacing w:line="276" w:lineRule="auto"/>
      <w:textAlignment w:val="baseline"/>
    </w:pPr>
    <w:rPr>
      <w:rFonts w:ascii="Arial" w:cs="Arial" w:eastAsia="Arial" w:hAnsi="Arial"/>
      <w:sz w:val="22"/>
      <w:szCs w:val="22"/>
      <w:lang w:bidi="hi-IN" w:eastAsia="zh-CN"/>
    </w:rPr>
  </w:style>
  <w:style w:type="numbering" w:styleId="WWNum17" w:customStyle="1">
    <w:name w:val="WWNum17"/>
    <w:basedOn w:val="Bezseznamu"/>
    <w:rsid w:val="00712774"/>
  </w:style>
  <w:style w:type="numbering" w:styleId="WWNum46" w:customStyle="1">
    <w:name w:val="WWNum46"/>
    <w:basedOn w:val="Bezseznamu"/>
    <w:rsid w:val="003B74EF"/>
  </w:style>
  <w:style w:type="character" w:styleId="ListLabel8" w:customStyle="1">
    <w:name w:val="ListLabel 8"/>
    <w:rsid w:val="00E14079"/>
    <w:rPr>
      <w:u w:val="none"/>
    </w:rPr>
  </w:style>
  <w:style w:type="numbering" w:styleId="WWNum12" w:customStyle="1">
    <w:name w:val="WWNum12"/>
    <w:basedOn w:val="Bezseznamu"/>
    <w:rsid w:val="00E14079"/>
  </w:style>
  <w:style w:type="numbering" w:styleId="WWNum14" w:customStyle="1">
    <w:name w:val="WWNum14"/>
    <w:basedOn w:val="Bezseznamu"/>
    <w:rsid w:val="00FD1EF0"/>
  </w:style>
  <w:style w:type="numbering" w:styleId="WWNum48" w:customStyle="1">
    <w:name w:val="WWNum48"/>
    <w:basedOn w:val="Bezseznamu"/>
    <w:rsid w:val="002E603D"/>
  </w:style>
  <w:style w:type="table" w:styleId="a4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5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8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9" w:customStyle="1">
    <w:basedOn w:val="TableNormal5"/>
    <w:tblPr>
      <w:tblStyleRowBandSize w:val="1"/>
      <w:tblStyleColBandSize w:val="1"/>
      <w:tblCellMar>
        <w:left w:w="115.0" w:type="dxa"/>
        <w:right w:w="115.0" w:type="dxa"/>
      </w:tblCellMar>
    </w:tblPr>
  </w:style>
  <w:style w:type="numbering" w:styleId="WWNum30" w:customStyle="1">
    <w:name w:val="WWNum30"/>
    <w:basedOn w:val="Bezseznamu"/>
    <w:rsid w:val="00EC1746"/>
  </w:style>
  <w:style w:type="character" w:styleId="Sledovanodkaz">
    <w:name w:val="FollowedHyperlink"/>
    <w:basedOn w:val="Standardnpsmoodstavce"/>
    <w:uiPriority w:val="99"/>
    <w:semiHidden w:val="1"/>
    <w:unhideWhenUsed w:val="1"/>
    <w:rsid w:val="00EC1746"/>
    <w:rPr>
      <w:color w:val="954f72" w:themeColor="followedHyperlink"/>
      <w:u w:val="single"/>
    </w:rPr>
  </w:style>
  <w:style w:type="character" w:styleId="ListLabel9" w:customStyle="1">
    <w:name w:val="ListLabel 9"/>
    <w:rsid w:val="00A449A0"/>
    <w:rPr>
      <w:u w:val="none"/>
    </w:rPr>
  </w:style>
  <w:style w:type="numbering" w:styleId="WWNum11" w:customStyle="1">
    <w:name w:val="WWNum11"/>
    <w:basedOn w:val="Bezseznamu"/>
    <w:rsid w:val="00A449A0"/>
  </w:style>
  <w:style w:type="numbering" w:styleId="WWNum50" w:customStyle="1">
    <w:name w:val="WWNum50"/>
    <w:basedOn w:val="Bezseznamu"/>
    <w:rsid w:val="00A449A0"/>
  </w:style>
  <w:style w:type="numbering" w:styleId="WWNum15" w:customStyle="1">
    <w:name w:val="WWNum15"/>
    <w:basedOn w:val="Bezseznamu"/>
    <w:rsid w:val="00F55EC4"/>
  </w:style>
  <w:style w:type="numbering" w:styleId="WWNum41" w:customStyle="1">
    <w:name w:val="WWNum41"/>
    <w:basedOn w:val="Bezseznamu"/>
    <w:rsid w:val="00D161CC"/>
  </w:style>
  <w:style w:type="numbering" w:styleId="WWNum8" w:customStyle="1">
    <w:name w:val="WWNum8"/>
    <w:basedOn w:val="Bezseznamu"/>
    <w:rsid w:val="00267F7F"/>
  </w:style>
  <w:style w:type="numbering" w:styleId="WWNum19" w:customStyle="1">
    <w:name w:val="WWNum19"/>
    <w:basedOn w:val="Bezseznamu"/>
    <w:rsid w:val="00112638"/>
  </w:style>
  <w:style w:type="numbering" w:styleId="WWNum2" w:customStyle="1">
    <w:name w:val="WWNum2"/>
    <w:basedOn w:val="Bezseznamu"/>
    <w:rsid w:val="00B70E5B"/>
  </w:style>
  <w:style w:type="numbering" w:styleId="WWNum31" w:customStyle="1">
    <w:name w:val="WWNum31"/>
    <w:basedOn w:val="Bezseznamu"/>
    <w:rsid w:val="00B35D7B"/>
  </w:style>
  <w:style w:type="numbering" w:styleId="WWNum13" w:customStyle="1">
    <w:name w:val="WWNum13"/>
    <w:basedOn w:val="Bezseznamu"/>
    <w:rsid w:val="00552AC2"/>
  </w:style>
  <w:style w:type="numbering" w:styleId="WWNum5" w:customStyle="1">
    <w:name w:val="WWNum5"/>
    <w:basedOn w:val="Bezseznamu"/>
    <w:rsid w:val="00552AC2"/>
  </w:style>
  <w:style w:type="numbering" w:styleId="WWNum49" w:customStyle="1">
    <w:name w:val="WWNum49"/>
    <w:basedOn w:val="Bezseznamu"/>
    <w:rsid w:val="00265C7F"/>
  </w:style>
  <w:style w:type="numbering" w:styleId="WWNum51" w:customStyle="1">
    <w:name w:val="WWNum51"/>
    <w:basedOn w:val="Bezseznamu"/>
    <w:rsid w:val="005F3241"/>
  </w:style>
  <w:style w:type="numbering" w:styleId="WWNum23" w:customStyle="1">
    <w:name w:val="WWNum23"/>
    <w:basedOn w:val="Bezseznamu"/>
    <w:rsid w:val="002F3EE9"/>
  </w:style>
  <w:style w:type="numbering" w:styleId="WWNum20" w:customStyle="1">
    <w:name w:val="WWNum20"/>
    <w:basedOn w:val="Bezseznamu"/>
    <w:rsid w:val="00B231CF"/>
  </w:style>
  <w:style w:type="character" w:styleId="Nevyeenzmnka1" w:customStyle="1">
    <w:name w:val="Nevyřešená zmínka1"/>
    <w:basedOn w:val="Standardnpsmoodstavce"/>
    <w:uiPriority w:val="99"/>
    <w:semiHidden w:val="1"/>
    <w:unhideWhenUsed w:val="1"/>
    <w:rsid w:val="00B231CF"/>
    <w:rPr>
      <w:color w:val="605e5c"/>
      <w:shd w:color="auto" w:fill="e1dfdd" w:val="clear"/>
    </w:rPr>
  </w:style>
  <w:style w:type="numbering" w:styleId="WWNum28" w:customStyle="1">
    <w:name w:val="WWNum28"/>
    <w:basedOn w:val="Bezseznamu"/>
    <w:rsid w:val="00F04568"/>
  </w:style>
  <w:style w:type="numbering" w:styleId="WWNum32" w:customStyle="1">
    <w:name w:val="WWNum32"/>
    <w:basedOn w:val="Bezseznamu"/>
    <w:rsid w:val="0045519C"/>
  </w:style>
  <w:style w:type="character" w:styleId="Nevyeenzmnka2" w:customStyle="1">
    <w:name w:val="Nevyřešená zmínka2"/>
    <w:basedOn w:val="Standardnpsmoodstavce"/>
    <w:uiPriority w:val="99"/>
    <w:semiHidden w:val="1"/>
    <w:unhideWhenUsed w:val="1"/>
    <w:rsid w:val="00BB3169"/>
    <w:rPr>
      <w:color w:val="605e5c"/>
      <w:shd w:color="auto" w:fill="e1dfdd" w:val="clear"/>
    </w:rPr>
  </w:style>
  <w:style w:type="table" w:styleId="aa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b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c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d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e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" w:customStyle="1">
    <w:basedOn w:val="TableNormal4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0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1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2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Nevyeenzmnka3" w:customStyle="1">
    <w:name w:val="Nevyřešená zmínka3"/>
    <w:basedOn w:val="Standardnpsmoodstavce"/>
    <w:uiPriority w:val="99"/>
    <w:semiHidden w:val="1"/>
    <w:unhideWhenUsed w:val="1"/>
    <w:rsid w:val="00FF43E5"/>
    <w:rPr>
      <w:color w:val="605e5c"/>
      <w:shd w:color="auto" w:fill="e1dfdd" w:val="clear"/>
    </w:rPr>
  </w:style>
  <w:style w:type="character" w:styleId="Nevyeenzmnka4" w:customStyle="1">
    <w:name w:val="Nevyřešená zmínka4"/>
    <w:basedOn w:val="Standardnpsmoodstavce"/>
    <w:uiPriority w:val="99"/>
    <w:semiHidden w:val="1"/>
    <w:unhideWhenUsed w:val="1"/>
    <w:rsid w:val="00457702"/>
    <w:rPr>
      <w:color w:val="605e5c"/>
      <w:shd w:color="auto" w:fill="e1dfdd" w:val="clear"/>
    </w:rPr>
  </w:style>
  <w:style w:type="character" w:styleId="Nevyeenzmnka5" w:customStyle="1">
    <w:name w:val="Nevyřešená zmínka5"/>
    <w:basedOn w:val="Standardnpsmoodstavce"/>
    <w:uiPriority w:val="99"/>
    <w:semiHidden w:val="1"/>
    <w:unhideWhenUsed w:val="1"/>
    <w:rsid w:val="002B4FE6"/>
    <w:rPr>
      <w:color w:val="605e5c"/>
      <w:shd w:color="auto" w:fill="e1dfdd" w:val="clear"/>
    </w:rPr>
  </w:style>
  <w:style w:type="table" w:styleId="af6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Nevyeenzmnka6" w:customStyle="1">
    <w:name w:val="Nevyřešená zmínka6"/>
    <w:basedOn w:val="Standardnpsmoodstavce"/>
    <w:uiPriority w:val="99"/>
    <w:semiHidden w:val="1"/>
    <w:unhideWhenUsed w:val="1"/>
    <w:rsid w:val="001535A3"/>
    <w:rPr>
      <w:color w:val="605e5c"/>
      <w:shd w:color="auto" w:fill="e1dfdd" w:val="clear"/>
    </w:rPr>
  </w:style>
  <w:style w:type="table" w:styleId="afc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6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7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Nevyeenzmnka7" w:customStyle="1">
    <w:name w:val="Nevyřešená zmínka7"/>
    <w:basedOn w:val="Standardnpsmoodstavce"/>
    <w:uiPriority w:val="99"/>
    <w:semiHidden w:val="1"/>
    <w:unhideWhenUsed w:val="1"/>
    <w:rsid w:val="00327A09"/>
    <w:rPr>
      <w:color w:val="605e5c"/>
      <w:shd w:color="auto" w:fill="e1dfdd" w:val="clear"/>
    </w:rPr>
  </w:style>
  <w:style w:type="character" w:styleId="Nevyeenzmnka8" w:customStyle="1">
    <w:name w:val="Nevyřešená zmínka8"/>
    <w:basedOn w:val="Standardnpsmoodstavce"/>
    <w:uiPriority w:val="99"/>
    <w:semiHidden w:val="1"/>
    <w:unhideWhenUsed w:val="1"/>
    <w:rsid w:val="008F270B"/>
    <w:rPr>
      <w:color w:val="605e5c"/>
      <w:shd w:color="auto" w:fill="e1dfdd" w:val="clear"/>
    </w:rPr>
  </w:style>
  <w:style w:type="character" w:styleId="Nevyeenzmnka9" w:customStyle="1">
    <w:name w:val="Nevyřešená zmínka9"/>
    <w:basedOn w:val="Standardnpsmoodstavce"/>
    <w:uiPriority w:val="99"/>
    <w:semiHidden w:val="1"/>
    <w:unhideWhenUsed w:val="1"/>
    <w:rsid w:val="00D55D87"/>
    <w:rPr>
      <w:color w:val="605e5c"/>
      <w:shd w:color="auto" w:fill="e1dfdd" w:val="clear"/>
    </w:rPr>
  </w:style>
  <w:style w:type="character" w:styleId="Nevyeenzmnka10" w:customStyle="1">
    <w:name w:val="Nevyřešená zmínka10"/>
    <w:basedOn w:val="Standardnpsmoodstavce"/>
    <w:uiPriority w:val="99"/>
    <w:semiHidden w:val="1"/>
    <w:unhideWhenUsed w:val="1"/>
    <w:rsid w:val="00972546"/>
    <w:rPr>
      <w:color w:val="605e5c"/>
      <w:shd w:color="auto" w:fill="e1dfdd" w:val="clear"/>
    </w:rPr>
  </w:style>
  <w:style w:type="character" w:styleId="Nadpis4Char" w:customStyle="1">
    <w:name w:val="Nadpis 4 Char"/>
    <w:basedOn w:val="Standardnpsmoodstavce"/>
    <w:link w:val="Nadpis4"/>
    <w:uiPriority w:val="9"/>
    <w:rsid w:val="00F929AC"/>
    <w:rPr>
      <w:b w:val="1"/>
    </w:rPr>
  </w:style>
  <w:style w:type="character" w:styleId="Nevyeenzmnka11" w:customStyle="1">
    <w:name w:val="Nevyřešená zmínka11"/>
    <w:basedOn w:val="Standardnpsmoodstavce"/>
    <w:uiPriority w:val="99"/>
    <w:semiHidden w:val="1"/>
    <w:unhideWhenUsed w:val="1"/>
    <w:rsid w:val="00B633BC"/>
    <w:rPr>
      <w:color w:val="605e5c"/>
      <w:shd w:color="auto" w:fill="e1dfdd" w:val="clear"/>
    </w:rPr>
  </w:style>
  <w:style w:type="character" w:styleId="Nadpis1Char" w:customStyle="1">
    <w:name w:val="Nadpis 1 Char"/>
    <w:basedOn w:val="Standardnpsmoodstavce"/>
    <w:link w:val="Nadpis1"/>
    <w:uiPriority w:val="9"/>
    <w:rsid w:val="00D262DC"/>
    <w:rPr>
      <w:b w:val="1"/>
      <w:sz w:val="48"/>
      <w:szCs w:val="48"/>
    </w:rPr>
  </w:style>
  <w:style w:type="paragraph" w:styleId="Bezmezer">
    <w:name w:val="No Spacing"/>
    <w:uiPriority w:val="1"/>
    <w:qFormat w:val="1"/>
    <w:rsid w:val="003B534E"/>
    <w:rPr>
      <w:rFonts w:asciiTheme="minorHAnsi" w:cstheme="minorBidi" w:eastAsiaTheme="minorHAnsi" w:hAnsiTheme="minorHAns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 w:val="1"/>
    <w:rsid w:val="00E0148B"/>
    <w:rPr>
      <w:color w:val="808080"/>
    </w:rPr>
  </w:style>
  <w:style w:type="character" w:styleId="Nevyeenzmnka12" w:customStyle="1">
    <w:name w:val="Nevyřešená zmínka12"/>
    <w:basedOn w:val="Standardnpsmoodstavce"/>
    <w:uiPriority w:val="99"/>
    <w:semiHidden w:val="1"/>
    <w:unhideWhenUsed w:val="1"/>
    <w:rsid w:val="00C0290A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komenacek.cz/data/list/pomucky/5/04%20prosinec/robot%20-%20pracovn%C3%AD%20list.pdf" TargetMode="External"/><Relationship Id="rId42" Type="http://schemas.openxmlformats.org/officeDocument/2006/relationships/hyperlink" Target="https://scratch.mit.edu/projects/536202373" TargetMode="External"/><Relationship Id="rId41" Type="http://schemas.openxmlformats.org/officeDocument/2006/relationships/hyperlink" Target="https://komenacek.cz/data/list/pomucky/5/04%20prosinec/systemy-kolem-nas.pdf" TargetMode="External"/><Relationship Id="rId44" Type="http://schemas.openxmlformats.org/officeDocument/2006/relationships/hyperlink" Target="https://scratch.mit.edu/projects/536202373" TargetMode="External"/><Relationship Id="rId43" Type="http://schemas.openxmlformats.org/officeDocument/2006/relationships/hyperlink" Target="https://scratch.mit.edu/projects/536202373" TargetMode="External"/><Relationship Id="rId46" Type="http://schemas.openxmlformats.org/officeDocument/2006/relationships/hyperlink" Target="https://scratch.mit.edu/projects/536202373" TargetMode="External"/><Relationship Id="rId45" Type="http://schemas.openxmlformats.org/officeDocument/2006/relationships/hyperlink" Target="https://www.youtube.com/watch?v=2CYo4EME1hI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komenacek.cz/data/list/pomucky/5/01%20zari/03-datikova_nespavost_metodika_pracesdaty.pdf" TargetMode="External"/><Relationship Id="rId48" Type="http://schemas.openxmlformats.org/officeDocument/2006/relationships/hyperlink" Target="https://scratch.mit.edu/projects/536202373" TargetMode="External"/><Relationship Id="rId47" Type="http://schemas.openxmlformats.org/officeDocument/2006/relationships/hyperlink" Target="https://scratch.mit.edu/projects/536202373" TargetMode="External"/><Relationship Id="rId49" Type="http://schemas.openxmlformats.org/officeDocument/2006/relationships/hyperlink" Target="https://www.youtube.com/watch?v=4ylDm6DlNS4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komenacek.cz/data/list/pomucky/5/01%20zari/01-hledani_dat_metodika_pracesdaty.pdf" TargetMode="External"/><Relationship Id="rId8" Type="http://schemas.openxmlformats.org/officeDocument/2006/relationships/hyperlink" Target="https://komenacek.cz/data/list/pomucky/5/01%20zari/02-doplnovani_vet_metodika_pracesdaty.pdf" TargetMode="External"/><Relationship Id="rId73" Type="http://schemas.openxmlformats.org/officeDocument/2006/relationships/hyperlink" Target="https://scratch.mit.edu/projects/536199173" TargetMode="External"/><Relationship Id="rId72" Type="http://schemas.openxmlformats.org/officeDocument/2006/relationships/hyperlink" Target="https://scratch.mit.edu/projects/536199504" TargetMode="External"/><Relationship Id="rId31" Type="http://schemas.openxmlformats.org/officeDocument/2006/relationships/hyperlink" Target="https://www.youtube.com/watch?v=FWeb7AkQXNE&amp;t=175s" TargetMode="External"/><Relationship Id="rId75" Type="http://schemas.openxmlformats.org/officeDocument/2006/relationships/hyperlink" Target="https://komenacek.cz/data/list/pomucky/SCRATCH/5%20TRIDA/modul%201%20-%204.pdf" TargetMode="External"/><Relationship Id="rId30" Type="http://schemas.openxmlformats.org/officeDocument/2006/relationships/hyperlink" Target="https://scratch.mit.edu/projects/536202960" TargetMode="External"/><Relationship Id="rId74" Type="http://schemas.openxmlformats.org/officeDocument/2006/relationships/hyperlink" Target="https://www.youtube.com/watch?v=Jb_jtRr8xNg" TargetMode="External"/><Relationship Id="rId33" Type="http://schemas.openxmlformats.org/officeDocument/2006/relationships/hyperlink" Target="https://www.youtube.com/watch?v=kAWw1Vfvn98" TargetMode="External"/><Relationship Id="rId32" Type="http://schemas.openxmlformats.org/officeDocument/2006/relationships/hyperlink" Target="https://www.youtube.com/watch?v=a31afEhM95Y" TargetMode="External"/><Relationship Id="rId76" Type="http://schemas.openxmlformats.org/officeDocument/2006/relationships/hyperlink" Target="https://komenacek.cz/data/list/pomucky/SCRATCH/5%20TRIDA/modul%201%20-%204.pdf" TargetMode="External"/><Relationship Id="rId35" Type="http://schemas.openxmlformats.org/officeDocument/2006/relationships/hyperlink" Target="https://www.youtube.com/watch?v=jt-yY9EtLjI" TargetMode="External"/><Relationship Id="rId34" Type="http://schemas.openxmlformats.org/officeDocument/2006/relationships/hyperlink" Target="https://www.youtube.com/watch?v=QkvXKXIBj8E&amp;t=2s" TargetMode="External"/><Relationship Id="rId71" Type="http://schemas.openxmlformats.org/officeDocument/2006/relationships/hyperlink" Target="https://scratch.mit.edu/projects/536199657" TargetMode="External"/><Relationship Id="rId70" Type="http://schemas.openxmlformats.org/officeDocument/2006/relationships/hyperlink" Target="https://komenacek.cz/data/list/pomucky/SCRATCH/5%20TRIDA/modul%202%20-%202.pdf" TargetMode="External"/><Relationship Id="rId37" Type="http://schemas.openxmlformats.org/officeDocument/2006/relationships/hyperlink" Target="https://komenacek.cz/data/list/pomucky/5/04%20prosinec/syst%C3%A9my%20kolem%20n%C3%A1s%20-%20%C3%BAvodn%C3%AD%20pracovn%C3%AD%20list.pdf" TargetMode="External"/><Relationship Id="rId36" Type="http://schemas.openxmlformats.org/officeDocument/2006/relationships/hyperlink" Target="https://www.youtube.com/watch?v=RJyM0qVgjic" TargetMode="External"/><Relationship Id="rId39" Type="http://schemas.openxmlformats.org/officeDocument/2006/relationships/hyperlink" Target="https://komenacek.cz/data/list/pomucky/5/04%20prosinec/dalekohledy%20ponorka%20a%20drony%20-%20pracovn%C3%AD%20list.pdf" TargetMode="External"/><Relationship Id="rId38" Type="http://schemas.openxmlformats.org/officeDocument/2006/relationships/hyperlink" Target="https://komenacek.cz/data/list/pomucky/5/04%20prosinec/k%20%C4%8Demu%20slou%C5%BE%C3%AD%20drony%20-%20pracovn%C3%AD%20list.pdf" TargetMode="External"/><Relationship Id="rId62" Type="http://schemas.openxmlformats.org/officeDocument/2006/relationships/hyperlink" Target="https://komenacek.cz/data/list/pomucky/5/08%20duben/grafy%20a%20modelov%C3%A1n%C3%AD_cvi%C4%8Den%C3%AD_1.pdf" TargetMode="External"/><Relationship Id="rId61" Type="http://schemas.openxmlformats.org/officeDocument/2006/relationships/hyperlink" Target="https://komenacek.cz/data/list/pomucky/5/07%20brezen/modely1.pdf" TargetMode="External"/><Relationship Id="rId20" Type="http://schemas.openxmlformats.org/officeDocument/2006/relationships/hyperlink" Target="https://komenacek.cz/data/list/pomucky/5/02%20rijen/10-ovoce_a_zelenina_metodika_pracesdaty.pdf" TargetMode="External"/><Relationship Id="rId64" Type="http://schemas.openxmlformats.org/officeDocument/2006/relationships/hyperlink" Target="https://scratch.mit.edu/projects/536199882" TargetMode="External"/><Relationship Id="rId63" Type="http://schemas.openxmlformats.org/officeDocument/2006/relationships/hyperlink" Target="https://scratch.mit.edu/projects/536200711" TargetMode="External"/><Relationship Id="rId22" Type="http://schemas.openxmlformats.org/officeDocument/2006/relationships/hyperlink" Target="https://scratch.mit.edu/projects/536203807" TargetMode="External"/><Relationship Id="rId66" Type="http://schemas.openxmlformats.org/officeDocument/2006/relationships/hyperlink" Target="https://scratch.mit.edu/projects/536199882" TargetMode="External"/><Relationship Id="rId21" Type="http://schemas.openxmlformats.org/officeDocument/2006/relationships/hyperlink" Target="https://scratch.mit.edu/studios/27307286/" TargetMode="External"/><Relationship Id="rId65" Type="http://schemas.openxmlformats.org/officeDocument/2006/relationships/hyperlink" Target="https://scratch.mit.edu/projects/536199882" TargetMode="External"/><Relationship Id="rId24" Type="http://schemas.openxmlformats.org/officeDocument/2006/relationships/hyperlink" Target="https://www.youtube.com/watch?v=aeYU-Ffnhjw" TargetMode="External"/><Relationship Id="rId68" Type="http://schemas.openxmlformats.org/officeDocument/2006/relationships/hyperlink" Target="https://komenacek.cz/data/list/pomucky/SCRATCH/5%20TRIDA/modul%202%20-%20metodicky%20material%20pro%20ucitele.pdf" TargetMode="External"/><Relationship Id="rId23" Type="http://schemas.openxmlformats.org/officeDocument/2006/relationships/hyperlink" Target="https://www.youtube.com/watch?v=dBSVXP4eD5M&amp;t=169s" TargetMode="External"/><Relationship Id="rId67" Type="http://schemas.openxmlformats.org/officeDocument/2006/relationships/hyperlink" Target="https://www.youtube.com/watch?v=O1bltX88kWE" TargetMode="External"/><Relationship Id="rId60" Type="http://schemas.openxmlformats.org/officeDocument/2006/relationships/hyperlink" Target="https://komenacek.cz/data/list/pomucky/5/08%20duben/b_1%E2%80%932-ulohy-na-overeni-modelovani.pdf" TargetMode="External"/><Relationship Id="rId26" Type="http://schemas.openxmlformats.org/officeDocument/2006/relationships/hyperlink" Target="https://pracesdaty.zcu.cz/" TargetMode="External"/><Relationship Id="rId25" Type="http://schemas.openxmlformats.org/officeDocument/2006/relationships/hyperlink" Target="https://komenacek.cz/data/list/pomucky/5/02%20rijen/metodika%20-%20pr%C3%A1ce%20s%20daty.pdf" TargetMode="External"/><Relationship Id="rId69" Type="http://schemas.openxmlformats.org/officeDocument/2006/relationships/hyperlink" Target="https://komenacek.cz/data/list/pomucky/SCRATCH/5%20TRIDA/modul%202%20-%201.pdf" TargetMode="External"/><Relationship Id="rId28" Type="http://schemas.openxmlformats.org/officeDocument/2006/relationships/hyperlink" Target="https://scratch.mit.edu/projects/536203431" TargetMode="External"/><Relationship Id="rId27" Type="http://schemas.openxmlformats.org/officeDocument/2006/relationships/hyperlink" Target="https://scratch.mit.edu/projects/536203621" TargetMode="External"/><Relationship Id="rId29" Type="http://schemas.openxmlformats.org/officeDocument/2006/relationships/hyperlink" Target="https://scratch.mit.edu/projects/536202960" TargetMode="External"/><Relationship Id="rId51" Type="http://schemas.openxmlformats.org/officeDocument/2006/relationships/hyperlink" Target="https://komenacek.cz/data/list/pomucky/5/07%20brezen/07-aktivita-7_6-grafove-modely.pdf" TargetMode="External"/><Relationship Id="rId50" Type="http://schemas.openxmlformats.org/officeDocument/2006/relationships/hyperlink" Target="https://komenacek.cz/data/list/pomucky/SCRATCH/5%20TRIDA/modul%201%20-%204.pdf" TargetMode="External"/><Relationship Id="rId53" Type="http://schemas.openxmlformats.org/officeDocument/2006/relationships/hyperlink" Target="https://komenacek.cz/data/list/pomucky/5/07%20brezen/07-aktivita-7_8-grafove-modely.pdf" TargetMode="External"/><Relationship Id="rId52" Type="http://schemas.openxmlformats.org/officeDocument/2006/relationships/hyperlink" Target="https://komenacek.cz/data/list/pomucky/5/07%20brezen/modely1.pdf" TargetMode="External"/><Relationship Id="rId11" Type="http://schemas.openxmlformats.org/officeDocument/2006/relationships/hyperlink" Target="https://komenacek.cz/data/list/pomucky/5/01%20zari/05-odevzdavani_obrazku_metodika_pracesdaty.pdf" TargetMode="External"/><Relationship Id="rId55" Type="http://schemas.openxmlformats.org/officeDocument/2006/relationships/hyperlink" Target="https://komenacek.cz/data/list/pomucky/5/07%20brezen/modely1.pdf" TargetMode="External"/><Relationship Id="rId10" Type="http://schemas.openxmlformats.org/officeDocument/2006/relationships/hyperlink" Target="https://komenacek.cz/data/list/pomucky/5/01%20zari/04-hudebni_nastroje_metodika_pracesdaty.pdf" TargetMode="External"/><Relationship Id="rId54" Type="http://schemas.openxmlformats.org/officeDocument/2006/relationships/hyperlink" Target="https://komenacek.cz/data/list/pomucky/5/07%20brezen/modely1.pdf" TargetMode="External"/><Relationship Id="rId13" Type="http://schemas.openxmlformats.org/officeDocument/2006/relationships/hyperlink" Target="https://komenacek.cz/data/list/pomucky/5/01%20zari/p%C5%99ihl%C3%A1%C5%A1en%C3%AD%20do%20po%C4%8D%C3%ADta%C4%8De.pdf" TargetMode="External"/><Relationship Id="rId57" Type="http://schemas.openxmlformats.org/officeDocument/2006/relationships/hyperlink" Target="https://komenacek.cz/data/list/pomucky/5/07%20brezen/modely1.pdf" TargetMode="External"/><Relationship Id="rId12" Type="http://schemas.openxmlformats.org/officeDocument/2006/relationships/hyperlink" Target="https://komenacek.cz/data/list/pomucky/5/01%20zari/rad_pocitacove_ucebny.pdf" TargetMode="External"/><Relationship Id="rId56" Type="http://schemas.openxmlformats.org/officeDocument/2006/relationships/hyperlink" Target="https://komenacek.cz/data/list/pomucky/5/07%20brezen/08-aktivita-8_2-dalsi-obrazkove-modely.pdf" TargetMode="External"/><Relationship Id="rId15" Type="http://schemas.openxmlformats.org/officeDocument/2006/relationships/hyperlink" Target="https://pracesdaty.zcu.cz/" TargetMode="External"/><Relationship Id="rId59" Type="http://schemas.openxmlformats.org/officeDocument/2006/relationships/hyperlink" Target="https://komenacek.cz/data/list/pomucky/5/07%20brezen/uvod-do-modelovani-pomoci-grafu-a-schemat.pdf" TargetMode="External"/><Relationship Id="rId14" Type="http://schemas.openxmlformats.org/officeDocument/2006/relationships/hyperlink" Target="https://komenacek.cz/data/list/pomucky/5/01%20zari/metodika%20-%20pr%C3%A1ce%20s%20daty.pdf" TargetMode="External"/><Relationship Id="rId58" Type="http://schemas.openxmlformats.org/officeDocument/2006/relationships/hyperlink" Target="https://www.umimeinformatiku.cz/cviceni-modelovani-simulace" TargetMode="External"/><Relationship Id="rId17" Type="http://schemas.openxmlformats.org/officeDocument/2006/relationships/hyperlink" Target="https://komenacek.cz/data/list/pomucky/5/02%20rijen/07-znaky_a_ikony_metodika_pracesdaty.pdf" TargetMode="External"/><Relationship Id="rId16" Type="http://schemas.openxmlformats.org/officeDocument/2006/relationships/hyperlink" Target="https://komenacek.cz/data/list/pomucky/5/02%20rijen/06-skytavka_metodika_pracesdaty.pdf" TargetMode="External"/><Relationship Id="rId19" Type="http://schemas.openxmlformats.org/officeDocument/2006/relationships/hyperlink" Target="https://komenacek.cz/data/list/pomucky/5/02%20rijen/09-barvy_metodika_pracesdaty.pdf" TargetMode="External"/><Relationship Id="rId18" Type="http://schemas.openxmlformats.org/officeDocument/2006/relationships/hyperlink" Target="https://komenacek.cz/data/list/pomucky/5/02%20rijen/08-razeni_cisel_metodika_pracesdaty.pdf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MGdMg/A2Qu1MzrOD4aWmvuCuzQ==">CgMxLjAyDmguaWpxbXpoeW8yZXZ1MgloLjN6bnlzaDcyCGguZ2pkZ3hzOAByITE2eXN6OFlJaXJiSFRkREl5bnEtVkkwX1FsZ2tHNVQ1aA==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2024-08-31T10:42:00Z</dcterms:created>
  <dc:creator>Radislava</dc:creator>
</cp:coreProperties>
</file>